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AC475AC" w14:textId="414D8B57" w:rsidR="00E92034" w:rsidRPr="004150F5" w:rsidRDefault="00CD313B" w:rsidP="00CD313B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96"/>
          <w:szCs w:val="28"/>
          <w:lang w:eastAsia="it-IT" w:bidi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0F5">
        <w:rPr>
          <w:rFonts w:ascii="Century Gothic" w:hAnsi="Century Gothic"/>
          <w:b/>
          <w:noProof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COMUNE </w:t>
      </w:r>
      <w:r w:rsidRPr="00AE4A4C">
        <w:rPr>
          <w:rFonts w:ascii="Century Gothic" w:hAnsi="Century Gothic"/>
          <w:b/>
          <w:noProof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</w:t>
      </w:r>
      <w:r w:rsidR="004150F5" w:rsidRPr="00AE4A4C">
        <w:rPr>
          <w:rFonts w:ascii="Century Gothic" w:hAnsi="Century Gothic"/>
          <w:b/>
          <w:noProof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MONTE DI PROCIDA</w:t>
      </w:r>
    </w:p>
    <w:p w14:paraId="1DE32D2A" w14:textId="77777777" w:rsidR="00E92034" w:rsidRPr="004150F5" w:rsidRDefault="00E92034" w:rsidP="00CD31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u w:val="single"/>
          <w:lang w:eastAsia="it-IT" w:bidi="it-IT"/>
        </w:rPr>
      </w:pPr>
    </w:p>
    <w:p w14:paraId="2F486A64" w14:textId="6F29FB81" w:rsidR="00E92034" w:rsidRPr="004150F5" w:rsidRDefault="00CD313B" w:rsidP="00CD313B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lang w:eastAsia="it-IT" w:bidi="it-IT"/>
        </w:rPr>
      </w:pPr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>“</w:t>
      </w:r>
      <w:r w:rsidR="004150F5" w:rsidRPr="004150F5">
        <w:rPr>
          <w:rFonts w:ascii="Century Gothic" w:eastAsia="Times New Roman" w:hAnsi="Century Gothic" w:cs="Times New Roman"/>
          <w:sz w:val="20"/>
          <w:lang w:eastAsia="it-IT" w:bidi="it-IT"/>
        </w:rPr>
        <w:t>______________</w:t>
      </w:r>
      <w:r w:rsidR="00707B10"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, </w:t>
      </w:r>
      <w:r w:rsidR="004150F5" w:rsidRPr="004150F5">
        <w:rPr>
          <w:rFonts w:ascii="Century Gothic" w:eastAsia="Times New Roman" w:hAnsi="Century Gothic" w:cs="Times New Roman"/>
          <w:sz w:val="20"/>
          <w:lang w:eastAsia="it-IT" w:bidi="it-IT"/>
        </w:rPr>
        <w:t>__</w:t>
      </w:r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 - </w:t>
      </w:r>
      <w:r w:rsidR="004150F5" w:rsidRPr="004150F5">
        <w:rPr>
          <w:rFonts w:ascii="Century Gothic" w:eastAsia="Times New Roman" w:hAnsi="Century Gothic" w:cs="Times New Roman"/>
          <w:sz w:val="20"/>
          <w:lang w:eastAsia="it-IT" w:bidi="it-IT"/>
        </w:rPr>
        <w:t>______</w:t>
      </w:r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 </w:t>
      </w:r>
      <w:r w:rsidR="004150F5" w:rsidRPr="004150F5">
        <w:rPr>
          <w:rFonts w:ascii="Century Gothic" w:eastAsia="Times New Roman" w:hAnsi="Century Gothic" w:cs="Times New Roman"/>
          <w:sz w:val="20"/>
          <w:lang w:eastAsia="it-IT" w:bidi="it-IT"/>
        </w:rPr>
        <w:t>___________</w:t>
      </w:r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 </w:t>
      </w:r>
      <w:r w:rsidR="00707B10" w:rsidRPr="004150F5">
        <w:rPr>
          <w:rFonts w:ascii="Century Gothic" w:eastAsia="Times New Roman" w:hAnsi="Century Gothic" w:cs="Times New Roman"/>
          <w:sz w:val="20"/>
          <w:lang w:eastAsia="it-IT" w:bidi="it-IT"/>
        </w:rPr>
        <w:t>(</w:t>
      </w:r>
      <w:r w:rsidR="004150F5" w:rsidRPr="004150F5">
        <w:rPr>
          <w:rFonts w:ascii="Century Gothic" w:eastAsia="Times New Roman" w:hAnsi="Century Gothic" w:cs="Times New Roman"/>
          <w:sz w:val="20"/>
          <w:lang w:eastAsia="it-IT" w:bidi="it-IT"/>
        </w:rPr>
        <w:t>___</w:t>
      </w:r>
      <w:r w:rsidR="00707B10" w:rsidRPr="004150F5">
        <w:rPr>
          <w:rFonts w:ascii="Century Gothic" w:eastAsia="Times New Roman" w:hAnsi="Century Gothic" w:cs="Times New Roman"/>
          <w:sz w:val="20"/>
          <w:lang w:eastAsia="it-IT" w:bidi="it-IT"/>
        </w:rPr>
        <w:t>)</w:t>
      </w:r>
    </w:p>
    <w:p w14:paraId="082658C5" w14:textId="7EF293B0" w:rsidR="00E92034" w:rsidRPr="004150F5" w:rsidRDefault="00E92034" w:rsidP="00CD313B">
      <w:pPr>
        <w:widowControl w:val="0"/>
        <w:tabs>
          <w:tab w:val="left" w:pos="660"/>
          <w:tab w:val="center" w:pos="5040"/>
        </w:tabs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lang w:eastAsia="it-IT" w:bidi="it-IT"/>
        </w:rPr>
      </w:pPr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>Tel.</w:t>
      </w:r>
      <w:r w:rsidR="00CD313B" w:rsidRPr="004150F5">
        <w:rPr>
          <w:rFonts w:ascii="Century Gothic" w:eastAsia="Times New Roman" w:hAnsi="Century Gothic" w:cs="Times New Roman"/>
          <w:sz w:val="20"/>
          <w:lang w:eastAsia="it-IT" w:bidi="it-IT"/>
        </w:rPr>
        <w:t>:</w:t>
      </w:r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 </w:t>
      </w:r>
      <w:r w:rsidR="00CD313B" w:rsidRPr="004150F5">
        <w:rPr>
          <w:rFonts w:ascii="Century Gothic" w:eastAsia="Times New Roman" w:hAnsi="Century Gothic" w:cs="Times New Roman"/>
          <w:sz w:val="20"/>
          <w:lang w:eastAsia="it-IT" w:bidi="it-IT"/>
        </w:rPr>
        <w:t>_______________</w:t>
      </w:r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 </w:t>
      </w:r>
      <w:proofErr w:type="gramStart"/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-  </w:t>
      </w:r>
      <w:r w:rsidR="00CD313B" w:rsidRPr="004150F5">
        <w:rPr>
          <w:rFonts w:ascii="Century Gothic" w:eastAsia="Times New Roman" w:hAnsi="Century Gothic" w:cs="Times New Roman"/>
          <w:sz w:val="20"/>
          <w:lang w:eastAsia="it-IT" w:bidi="it-IT"/>
        </w:rPr>
        <w:t>C.F.</w:t>
      </w:r>
      <w:proofErr w:type="gramEnd"/>
      <w:r w:rsidR="00CD313B"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 / P.IVA: </w:t>
      </w:r>
      <w:r w:rsidR="00707B10" w:rsidRPr="004150F5">
        <w:rPr>
          <w:rFonts w:ascii="Century Gothic" w:eastAsia="Times New Roman" w:hAnsi="Century Gothic" w:cs="Times New Roman"/>
          <w:sz w:val="20"/>
          <w:lang w:eastAsia="it-IT" w:bidi="it-IT"/>
        </w:rPr>
        <w:t>________________________</w:t>
      </w:r>
    </w:p>
    <w:p w14:paraId="42283A42" w14:textId="56E6AB0F" w:rsidR="00E92034" w:rsidRDefault="00E92034" w:rsidP="00A801B8">
      <w:pPr>
        <w:widowControl w:val="0"/>
        <w:autoSpaceDE w:val="0"/>
        <w:autoSpaceDN w:val="0"/>
        <w:spacing w:after="240" w:line="240" w:lineRule="auto"/>
        <w:jc w:val="center"/>
        <w:rPr>
          <w:rFonts w:ascii="Century Gothic" w:eastAsia="Times New Roman" w:hAnsi="Century Gothic" w:cs="Times New Roman"/>
          <w:color w:val="0000FF"/>
          <w:sz w:val="20"/>
          <w:u w:val="single"/>
          <w:lang w:eastAsia="it-IT" w:bidi="it-IT"/>
        </w:rPr>
      </w:pPr>
      <w:r w:rsidRPr="004150F5">
        <w:rPr>
          <w:rFonts w:ascii="Century Gothic" w:eastAsia="Times New Roman" w:hAnsi="Century Gothic" w:cs="Times New Roman"/>
          <w:sz w:val="20"/>
          <w:lang w:eastAsia="it-IT" w:bidi="it-IT"/>
        </w:rPr>
        <w:t xml:space="preserve">PEC: </w:t>
      </w:r>
      <w:r w:rsidR="004150F5" w:rsidRPr="004150F5">
        <w:rPr>
          <w:rFonts w:ascii="Century Gothic" w:eastAsia="Times New Roman" w:hAnsi="Century Gothic" w:cs="Times New Roman"/>
          <w:sz w:val="20"/>
          <w:lang w:eastAsia="it-IT" w:bidi="it-IT"/>
        </w:rPr>
        <w:t>_____________________________________</w:t>
      </w:r>
    </w:p>
    <w:p w14:paraId="28FAA2F1" w14:textId="77777777" w:rsidR="00A801B8" w:rsidRPr="00A801B8" w:rsidRDefault="00A801B8" w:rsidP="00133020">
      <w:pPr>
        <w:widowControl w:val="0"/>
        <w:autoSpaceDE w:val="0"/>
        <w:autoSpaceDN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lang w:eastAsia="it-IT" w:bidi="it-IT"/>
        </w:rPr>
      </w:pPr>
    </w:p>
    <w:p w14:paraId="0D0251C2" w14:textId="77777777" w:rsidR="009B355A" w:rsidRPr="00A801B8" w:rsidRDefault="009B355A" w:rsidP="00A801B8">
      <w:pPr>
        <w:pStyle w:val="Corpotesto"/>
        <w:spacing w:after="240"/>
        <w:ind w:left="0"/>
        <w:jc w:val="center"/>
        <w:rPr>
          <w:rFonts w:ascii="Century Gothic" w:hAnsi="Century Gothic"/>
          <w:b/>
          <w:sz w:val="36"/>
          <w:szCs w:val="36"/>
        </w:rPr>
      </w:pPr>
      <w:r w:rsidRPr="00A801B8">
        <w:rPr>
          <w:rFonts w:ascii="Century Gothic" w:hAnsi="Century Gothic"/>
          <w:b/>
          <w:sz w:val="36"/>
          <w:szCs w:val="36"/>
        </w:rPr>
        <w:t>DECRETO SINDACALE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2"/>
      </w:tblGrid>
      <w:tr w:rsidR="00E92034" w:rsidRPr="00A801B8" w14:paraId="09284D7B" w14:textId="77777777" w:rsidTr="00133020">
        <w:trPr>
          <w:cantSplit/>
          <w:trHeight w:val="626"/>
          <w:jc w:val="center"/>
        </w:trPr>
        <w:tc>
          <w:tcPr>
            <w:tcW w:w="2972" w:type="dxa"/>
            <w:vAlign w:val="center"/>
          </w:tcPr>
          <w:p w14:paraId="0A3195AF" w14:textId="77777777" w:rsidR="00E92034" w:rsidRPr="00A801B8" w:rsidRDefault="00E92034" w:rsidP="00A801B8">
            <w:pPr>
              <w:spacing w:before="120" w:after="120" w:line="276" w:lineRule="auto"/>
              <w:ind w:left="113" w:right="-57"/>
              <w:jc w:val="both"/>
              <w:rPr>
                <w:rFonts w:ascii="Century Gothic" w:hAnsi="Century Gothic" w:cs="Times New Roman"/>
                <w:szCs w:val="24"/>
              </w:rPr>
            </w:pPr>
            <w:r w:rsidRPr="00A801B8">
              <w:rPr>
                <w:rFonts w:ascii="Century Gothic" w:hAnsi="Century Gothic" w:cs="Times New Roman"/>
                <w:i/>
                <w:szCs w:val="24"/>
              </w:rPr>
              <w:t>Decreto Sindacale N. __</w:t>
            </w:r>
            <w:r w:rsidR="005559BD" w:rsidRPr="00A801B8">
              <w:rPr>
                <w:rFonts w:ascii="Century Gothic" w:hAnsi="Century Gothic" w:cs="Times New Roman"/>
                <w:i/>
                <w:szCs w:val="24"/>
              </w:rPr>
              <w:t>_</w:t>
            </w:r>
          </w:p>
          <w:p w14:paraId="2B481552" w14:textId="677C71AB" w:rsidR="00E92034" w:rsidRPr="00B34D59" w:rsidRDefault="00E92034" w:rsidP="00A801B8">
            <w:pPr>
              <w:spacing w:before="120" w:after="120" w:line="276" w:lineRule="auto"/>
              <w:ind w:left="113" w:right="-57"/>
              <w:jc w:val="both"/>
              <w:rPr>
                <w:sz w:val="24"/>
                <w:szCs w:val="20"/>
              </w:rPr>
            </w:pPr>
            <w:r w:rsidRPr="00A801B8">
              <w:rPr>
                <w:rFonts w:ascii="Century Gothic" w:hAnsi="Century Gothic" w:cs="Times New Roman"/>
                <w:i/>
                <w:szCs w:val="24"/>
              </w:rPr>
              <w:t>Del _</w:t>
            </w:r>
            <w:r w:rsidR="005559BD" w:rsidRPr="00A801B8">
              <w:rPr>
                <w:rFonts w:ascii="Century Gothic" w:hAnsi="Century Gothic" w:cs="Times New Roman"/>
                <w:i/>
                <w:szCs w:val="24"/>
              </w:rPr>
              <w:t>_</w:t>
            </w:r>
            <w:r w:rsidRPr="00A801B8">
              <w:rPr>
                <w:rFonts w:ascii="Century Gothic" w:hAnsi="Century Gothic" w:cs="Times New Roman"/>
                <w:i/>
                <w:szCs w:val="24"/>
              </w:rPr>
              <w:t>_/_</w:t>
            </w:r>
            <w:r w:rsidR="005559BD" w:rsidRPr="00A801B8">
              <w:rPr>
                <w:rFonts w:ascii="Century Gothic" w:hAnsi="Century Gothic" w:cs="Times New Roman"/>
                <w:i/>
                <w:szCs w:val="24"/>
              </w:rPr>
              <w:t>_</w:t>
            </w:r>
            <w:r w:rsidRPr="00A801B8">
              <w:rPr>
                <w:rFonts w:ascii="Century Gothic" w:hAnsi="Century Gothic" w:cs="Times New Roman"/>
                <w:i/>
                <w:szCs w:val="24"/>
              </w:rPr>
              <w:t>_/</w:t>
            </w:r>
            <w:r w:rsidR="00CD313B" w:rsidRPr="00A801B8">
              <w:rPr>
                <w:rFonts w:ascii="Century Gothic" w:hAnsi="Century Gothic" w:cs="Times New Roman"/>
                <w:i/>
                <w:szCs w:val="24"/>
              </w:rPr>
              <w:t>20</w:t>
            </w:r>
            <w:r w:rsidR="00AE4A4C">
              <w:rPr>
                <w:rFonts w:ascii="Century Gothic" w:hAnsi="Century Gothic" w:cs="Times New Roman"/>
                <w:i/>
                <w:szCs w:val="24"/>
              </w:rPr>
              <w:t>___</w:t>
            </w:r>
          </w:p>
        </w:tc>
        <w:tc>
          <w:tcPr>
            <w:tcW w:w="6802" w:type="dxa"/>
            <w:vAlign w:val="center"/>
          </w:tcPr>
          <w:p w14:paraId="0766ADDB" w14:textId="7E5FFBF9" w:rsidR="00E92034" w:rsidRPr="00A801B8" w:rsidRDefault="005559BD" w:rsidP="00A801B8">
            <w:pPr>
              <w:tabs>
                <w:tab w:val="left" w:pos="6305"/>
              </w:tabs>
              <w:spacing w:before="120" w:after="120" w:line="276" w:lineRule="auto"/>
              <w:ind w:left="72" w:right="-57"/>
              <w:jc w:val="both"/>
              <w:rPr>
                <w:rFonts w:ascii="Century Gothic" w:hAnsi="Century Gothic" w:cs="Times New Roman"/>
                <w:b/>
                <w:bCs/>
                <w:sz w:val="26"/>
                <w:szCs w:val="26"/>
              </w:rPr>
            </w:pPr>
            <w:r w:rsidRPr="00A801B8">
              <w:rPr>
                <w:rFonts w:ascii="Century Gothic" w:hAnsi="Century Gothic" w:cs="Times New Roman"/>
                <w:b/>
                <w:sz w:val="24"/>
                <w:szCs w:val="26"/>
              </w:rPr>
              <w:t xml:space="preserve">Nomina “Responsabile della </w:t>
            </w:r>
            <w:r w:rsidR="00AE4A4C" w:rsidRPr="00A801B8">
              <w:rPr>
                <w:rFonts w:ascii="Century Gothic" w:hAnsi="Century Gothic" w:cs="Times New Roman"/>
                <w:b/>
                <w:sz w:val="24"/>
                <w:szCs w:val="26"/>
              </w:rPr>
              <w:t xml:space="preserve">Protezione </w:t>
            </w:r>
            <w:r w:rsidRPr="00A801B8">
              <w:rPr>
                <w:rFonts w:ascii="Century Gothic" w:hAnsi="Century Gothic" w:cs="Times New Roman"/>
                <w:b/>
                <w:sz w:val="24"/>
                <w:szCs w:val="26"/>
              </w:rPr>
              <w:t xml:space="preserve">dei </w:t>
            </w:r>
            <w:r w:rsidR="00AE4A4C" w:rsidRPr="00A801B8">
              <w:rPr>
                <w:rFonts w:ascii="Century Gothic" w:hAnsi="Century Gothic" w:cs="Times New Roman"/>
                <w:b/>
                <w:sz w:val="24"/>
                <w:szCs w:val="26"/>
              </w:rPr>
              <w:t>Dati</w:t>
            </w:r>
            <w:r w:rsidR="00AE4A4C">
              <w:rPr>
                <w:rFonts w:ascii="Century Gothic" w:hAnsi="Century Gothic" w:cs="Times New Roman"/>
                <w:b/>
                <w:sz w:val="24"/>
                <w:szCs w:val="26"/>
              </w:rPr>
              <w:t xml:space="preserve"> (RPD/</w:t>
            </w:r>
            <w:r w:rsidR="00A801B8">
              <w:rPr>
                <w:rFonts w:ascii="Century Gothic" w:hAnsi="Century Gothic" w:cs="Times New Roman"/>
                <w:b/>
                <w:sz w:val="24"/>
                <w:szCs w:val="26"/>
              </w:rPr>
              <w:t>DPO</w:t>
            </w:r>
            <w:r w:rsidR="00AE4A4C">
              <w:rPr>
                <w:rFonts w:ascii="Century Gothic" w:hAnsi="Century Gothic" w:cs="Times New Roman"/>
                <w:b/>
                <w:sz w:val="24"/>
                <w:szCs w:val="26"/>
              </w:rPr>
              <w:t>)</w:t>
            </w:r>
            <w:r w:rsidR="00A801B8">
              <w:rPr>
                <w:rFonts w:ascii="Century Gothic" w:hAnsi="Century Gothic" w:cs="Times New Roman"/>
                <w:b/>
                <w:sz w:val="24"/>
                <w:szCs w:val="26"/>
              </w:rPr>
              <w:t>”</w:t>
            </w:r>
            <w:r w:rsidR="00AE4A4C">
              <w:rPr>
                <w:rFonts w:ascii="Century Gothic" w:hAnsi="Century Gothic" w:cs="Times New Roman"/>
                <w:b/>
                <w:sz w:val="24"/>
                <w:szCs w:val="26"/>
              </w:rPr>
              <w:t xml:space="preserve"> ex artt. 37 e </w:t>
            </w:r>
            <w:proofErr w:type="spellStart"/>
            <w:r w:rsidR="00AE4A4C">
              <w:rPr>
                <w:rFonts w:ascii="Century Gothic" w:hAnsi="Century Gothic" w:cs="Times New Roman"/>
                <w:b/>
                <w:sz w:val="24"/>
                <w:szCs w:val="26"/>
              </w:rPr>
              <w:t>ss</w:t>
            </w:r>
            <w:proofErr w:type="spellEnd"/>
            <w:r w:rsidR="00AE4A4C">
              <w:rPr>
                <w:rFonts w:ascii="Century Gothic" w:hAnsi="Century Gothic" w:cs="Times New Roman"/>
                <w:b/>
                <w:sz w:val="24"/>
                <w:szCs w:val="26"/>
              </w:rPr>
              <w:t xml:space="preserve"> del Reg. UE 679/2016 (GDPR)</w:t>
            </w:r>
          </w:p>
        </w:tc>
      </w:tr>
    </w:tbl>
    <w:p w14:paraId="76E09D1A" w14:textId="77777777" w:rsidR="00904C06" w:rsidRPr="00A801B8" w:rsidRDefault="00904C06" w:rsidP="00AE4A4C">
      <w:pPr>
        <w:pStyle w:val="Corpotesto"/>
        <w:spacing w:before="240" w:after="120"/>
        <w:ind w:left="0"/>
        <w:jc w:val="center"/>
        <w:rPr>
          <w:rFonts w:ascii="Century Gothic" w:hAnsi="Century Gothic"/>
          <w:b/>
          <w:sz w:val="32"/>
          <w:szCs w:val="30"/>
        </w:rPr>
      </w:pPr>
      <w:r w:rsidRPr="00A801B8">
        <w:rPr>
          <w:rFonts w:ascii="Century Gothic" w:hAnsi="Century Gothic"/>
          <w:b/>
          <w:sz w:val="32"/>
          <w:szCs w:val="30"/>
        </w:rPr>
        <w:t>IL SINDACO</w:t>
      </w:r>
    </w:p>
    <w:p w14:paraId="21F7DCF7" w14:textId="77777777" w:rsidR="00DE7E59" w:rsidRPr="00A801B8" w:rsidRDefault="00DE7E59" w:rsidP="00133020">
      <w:pPr>
        <w:pStyle w:val="Titolo1"/>
        <w:spacing w:after="120" w:line="276" w:lineRule="auto"/>
        <w:ind w:left="0"/>
        <w:jc w:val="both"/>
        <w:rPr>
          <w:rFonts w:ascii="Century Gothic" w:hAnsi="Century Gothic"/>
          <w:sz w:val="22"/>
          <w:szCs w:val="20"/>
        </w:rPr>
      </w:pPr>
      <w:r w:rsidRPr="00A801B8">
        <w:rPr>
          <w:rFonts w:ascii="Century Gothic" w:hAnsi="Century Gothic"/>
          <w:sz w:val="22"/>
          <w:szCs w:val="20"/>
        </w:rPr>
        <w:t>Premesso che:</w:t>
      </w:r>
    </w:p>
    <w:p w14:paraId="3CE4C693" w14:textId="77777777" w:rsidR="00DE7E59" w:rsidRPr="00A801B8" w:rsidRDefault="00DE7E59" w:rsidP="00AE4A4C">
      <w:pPr>
        <w:pStyle w:val="Paragrafoelenco"/>
        <w:widowControl w:val="0"/>
        <w:numPr>
          <w:ilvl w:val="0"/>
          <w:numId w:val="20"/>
        </w:numPr>
        <w:tabs>
          <w:tab w:val="left" w:pos="674"/>
        </w:tabs>
        <w:autoSpaceDE w:val="0"/>
        <w:autoSpaceDN w:val="0"/>
        <w:spacing w:after="120" w:line="276" w:lineRule="auto"/>
        <w:ind w:left="474"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A801B8">
        <w:rPr>
          <w:rFonts w:ascii="Century Gothic" w:hAnsi="Century Gothic" w:cs="Times New Roman"/>
          <w:szCs w:val="20"/>
        </w:rPr>
        <w:t>Il Regolamento Europeo n. 2016/679 del Parlamento Europeo e del Consiglio del 27 Aprile 2016 relativo alla “Protezione delle persone fisiche con riguardo al trattamento dei dati personali, nonché alla libera circolazione di tali dati”, c.d. GDPR “</w:t>
      </w:r>
      <w:r w:rsidRPr="00A801B8">
        <w:rPr>
          <w:rFonts w:ascii="Century Gothic" w:hAnsi="Century Gothic" w:cs="Times New Roman"/>
          <w:i/>
          <w:szCs w:val="20"/>
        </w:rPr>
        <w:t xml:space="preserve">General Data </w:t>
      </w:r>
      <w:proofErr w:type="spellStart"/>
      <w:r w:rsidRPr="00A801B8">
        <w:rPr>
          <w:rFonts w:ascii="Century Gothic" w:hAnsi="Century Gothic" w:cs="Times New Roman"/>
          <w:i/>
          <w:szCs w:val="20"/>
        </w:rPr>
        <w:t>Protection</w:t>
      </w:r>
      <w:proofErr w:type="spellEnd"/>
      <w:r w:rsidRPr="00A801B8">
        <w:rPr>
          <w:rFonts w:ascii="Century Gothic" w:hAnsi="Century Gothic" w:cs="Times New Roman"/>
          <w:i/>
          <w:szCs w:val="20"/>
        </w:rPr>
        <w:t xml:space="preserve"> </w:t>
      </w:r>
      <w:proofErr w:type="spellStart"/>
      <w:r w:rsidRPr="00A801B8">
        <w:rPr>
          <w:rFonts w:ascii="Century Gothic" w:hAnsi="Century Gothic" w:cs="Times New Roman"/>
          <w:i/>
          <w:szCs w:val="20"/>
        </w:rPr>
        <w:t>Regulation</w:t>
      </w:r>
      <w:proofErr w:type="spellEnd"/>
      <w:r w:rsidRPr="00A801B8">
        <w:rPr>
          <w:rFonts w:ascii="Century Gothic" w:hAnsi="Century Gothic" w:cs="Times New Roman"/>
          <w:szCs w:val="20"/>
        </w:rPr>
        <w:t>” è divenuto applicabile a partire dal 25 Maggio 2018;</w:t>
      </w:r>
    </w:p>
    <w:p w14:paraId="2FA2BCE3" w14:textId="77777777" w:rsidR="00DE7E59" w:rsidRPr="00A801B8" w:rsidRDefault="00DE7E59" w:rsidP="00133020">
      <w:pPr>
        <w:pStyle w:val="Paragrafoelenco"/>
        <w:widowControl w:val="0"/>
        <w:numPr>
          <w:ilvl w:val="0"/>
          <w:numId w:val="20"/>
        </w:numPr>
        <w:tabs>
          <w:tab w:val="left" w:pos="674"/>
        </w:tabs>
        <w:autoSpaceDE w:val="0"/>
        <w:autoSpaceDN w:val="0"/>
        <w:spacing w:after="120" w:line="276" w:lineRule="auto"/>
        <w:ind w:left="474"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A801B8">
        <w:rPr>
          <w:rFonts w:ascii="Century Gothic" w:hAnsi="Century Gothic" w:cs="Times New Roman"/>
          <w:szCs w:val="20"/>
        </w:rPr>
        <w:t>Il predetto Regolamento ha introdotto significative innovazioni e presuppone interventi multipli, a livello gestionale, tecnico ed organizzativo, per garantire l’adeguamento alla rinnovata</w:t>
      </w:r>
      <w:r w:rsidRPr="00A801B8">
        <w:rPr>
          <w:rFonts w:ascii="Century Gothic" w:hAnsi="Century Gothic" w:cs="Times New Roman"/>
          <w:spacing w:val="-2"/>
          <w:szCs w:val="20"/>
        </w:rPr>
        <w:t xml:space="preserve"> </w:t>
      </w:r>
      <w:r w:rsidRPr="00A801B8">
        <w:rPr>
          <w:rFonts w:ascii="Century Gothic" w:hAnsi="Century Gothic" w:cs="Times New Roman"/>
          <w:szCs w:val="20"/>
        </w:rPr>
        <w:t>disciplina;</w:t>
      </w:r>
    </w:p>
    <w:p w14:paraId="6375BF75" w14:textId="77777777" w:rsidR="00DE7E59" w:rsidRPr="00133020" w:rsidRDefault="00DE7E59" w:rsidP="00133020">
      <w:pPr>
        <w:pStyle w:val="Corpotesto"/>
        <w:spacing w:after="120" w:line="276" w:lineRule="auto"/>
        <w:ind w:left="0" w:right="170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b/>
          <w:sz w:val="22"/>
          <w:szCs w:val="20"/>
        </w:rPr>
        <w:t xml:space="preserve">Considerato </w:t>
      </w:r>
      <w:r w:rsidRPr="00133020">
        <w:rPr>
          <w:rFonts w:ascii="Century Gothic" w:hAnsi="Century Gothic"/>
          <w:sz w:val="22"/>
          <w:szCs w:val="20"/>
        </w:rPr>
        <w:t>che, tra i principali obblighi introdotti dal “GDPR” (Regolamento UE 679/2016), pena l’inasprimento delle sanzioni amministrative pecuniarie, si segnalano:</w:t>
      </w:r>
    </w:p>
    <w:p w14:paraId="373ED155" w14:textId="77777777" w:rsidR="00DE7E59" w:rsidRPr="00133020" w:rsidRDefault="00DE7E59" w:rsidP="00AE4A4C">
      <w:pPr>
        <w:pStyle w:val="Paragrafoelenco"/>
        <w:widowControl w:val="0"/>
        <w:numPr>
          <w:ilvl w:val="0"/>
          <w:numId w:val="20"/>
        </w:numPr>
        <w:tabs>
          <w:tab w:val="left" w:pos="673"/>
          <w:tab w:val="left" w:pos="674"/>
        </w:tabs>
        <w:autoSpaceDE w:val="0"/>
        <w:autoSpaceDN w:val="0"/>
        <w:spacing w:after="60" w:line="276" w:lineRule="auto"/>
        <w:ind w:left="644"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>la nomina del</w:t>
      </w:r>
      <w:r w:rsidRPr="00133020">
        <w:rPr>
          <w:rFonts w:ascii="Century Gothic" w:hAnsi="Century Gothic" w:cs="Times New Roman"/>
          <w:spacing w:val="-1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DPO,</w:t>
      </w:r>
    </w:p>
    <w:p w14:paraId="7FF17DF2" w14:textId="77777777" w:rsidR="00DE7E59" w:rsidRPr="00133020" w:rsidRDefault="00DE7E59" w:rsidP="00AE4A4C">
      <w:pPr>
        <w:pStyle w:val="Paragrafoelenco"/>
        <w:widowControl w:val="0"/>
        <w:numPr>
          <w:ilvl w:val="0"/>
          <w:numId w:val="20"/>
        </w:numPr>
        <w:tabs>
          <w:tab w:val="left" w:pos="673"/>
          <w:tab w:val="left" w:pos="674"/>
        </w:tabs>
        <w:autoSpaceDE w:val="0"/>
        <w:autoSpaceDN w:val="0"/>
        <w:spacing w:after="60" w:line="276" w:lineRule="auto"/>
        <w:ind w:left="644"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l’adozione del </w:t>
      </w:r>
      <w:r w:rsidR="00567E44" w:rsidRPr="00133020">
        <w:rPr>
          <w:rFonts w:ascii="Century Gothic" w:hAnsi="Century Gothic" w:cs="Times New Roman"/>
          <w:szCs w:val="20"/>
        </w:rPr>
        <w:t xml:space="preserve">Registro </w:t>
      </w:r>
      <w:r w:rsidRPr="00133020">
        <w:rPr>
          <w:rFonts w:ascii="Century Gothic" w:hAnsi="Century Gothic" w:cs="Times New Roman"/>
          <w:szCs w:val="20"/>
        </w:rPr>
        <w:t>dei</w:t>
      </w:r>
      <w:r w:rsidRPr="00133020">
        <w:rPr>
          <w:rFonts w:ascii="Century Gothic" w:hAnsi="Century Gothic" w:cs="Times New Roman"/>
          <w:spacing w:val="-1"/>
          <w:szCs w:val="20"/>
        </w:rPr>
        <w:t xml:space="preserve"> </w:t>
      </w:r>
      <w:r w:rsidR="00567E44" w:rsidRPr="00133020">
        <w:rPr>
          <w:rFonts w:ascii="Century Gothic" w:hAnsi="Century Gothic" w:cs="Times New Roman"/>
          <w:szCs w:val="20"/>
        </w:rPr>
        <w:t>Trattamenti (</w:t>
      </w:r>
      <w:r w:rsidR="00567E44" w:rsidRPr="00133020">
        <w:rPr>
          <w:rFonts w:ascii="Century Gothic" w:hAnsi="Century Gothic" w:cs="Times New Roman"/>
          <w:i/>
          <w:szCs w:val="20"/>
        </w:rPr>
        <w:t>ex art. 30 del GDPR</w:t>
      </w:r>
      <w:r w:rsidR="00567E44" w:rsidRPr="00133020">
        <w:rPr>
          <w:rFonts w:ascii="Century Gothic" w:hAnsi="Century Gothic" w:cs="Times New Roman"/>
          <w:szCs w:val="20"/>
        </w:rPr>
        <w:t>);</w:t>
      </w:r>
    </w:p>
    <w:p w14:paraId="6E79A579" w14:textId="10FCA3AA" w:rsidR="00DE7E59" w:rsidRDefault="00DE7E59" w:rsidP="00AE4A4C">
      <w:pPr>
        <w:pStyle w:val="Paragrafoelenco"/>
        <w:widowControl w:val="0"/>
        <w:numPr>
          <w:ilvl w:val="0"/>
          <w:numId w:val="20"/>
        </w:numPr>
        <w:tabs>
          <w:tab w:val="left" w:pos="674"/>
        </w:tabs>
        <w:autoSpaceDE w:val="0"/>
        <w:autoSpaceDN w:val="0"/>
        <w:spacing w:after="60" w:line="276" w:lineRule="auto"/>
        <w:ind w:left="644"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l’adozione delle misure di sicurezza basate sulla prevenzione dei rischi sulla </w:t>
      </w:r>
      <w:r w:rsidRPr="00133020">
        <w:rPr>
          <w:rFonts w:ascii="Century Gothic" w:hAnsi="Century Gothic" w:cs="Times New Roman"/>
          <w:i/>
          <w:szCs w:val="20"/>
        </w:rPr>
        <w:t xml:space="preserve">Privacy </w:t>
      </w:r>
      <w:r w:rsidRPr="00133020">
        <w:rPr>
          <w:rFonts w:ascii="Century Gothic" w:hAnsi="Century Gothic" w:cs="Times New Roman"/>
          <w:szCs w:val="20"/>
        </w:rPr>
        <w:t>e sull’utilizzo dei dati necessari per ogni specifico trattamento (</w:t>
      </w:r>
      <w:r w:rsidRPr="00133020">
        <w:rPr>
          <w:rFonts w:ascii="Century Gothic" w:hAnsi="Century Gothic" w:cs="Times New Roman"/>
          <w:i/>
          <w:szCs w:val="20"/>
        </w:rPr>
        <w:t>Privacy by</w:t>
      </w:r>
      <w:r w:rsidRPr="00133020">
        <w:rPr>
          <w:rFonts w:ascii="Century Gothic" w:hAnsi="Century Gothic" w:cs="Times New Roman"/>
          <w:i/>
          <w:spacing w:val="-9"/>
          <w:szCs w:val="20"/>
        </w:rPr>
        <w:t xml:space="preserve"> </w:t>
      </w:r>
      <w:r w:rsidRPr="00133020">
        <w:rPr>
          <w:rFonts w:ascii="Century Gothic" w:hAnsi="Century Gothic" w:cs="Times New Roman"/>
          <w:i/>
          <w:szCs w:val="20"/>
        </w:rPr>
        <w:t>default</w:t>
      </w:r>
      <w:r w:rsidRPr="00133020">
        <w:rPr>
          <w:rFonts w:ascii="Century Gothic" w:hAnsi="Century Gothic" w:cs="Times New Roman"/>
          <w:szCs w:val="20"/>
        </w:rPr>
        <w:t>);</w:t>
      </w:r>
    </w:p>
    <w:p w14:paraId="1A410460" w14:textId="77777777" w:rsidR="00441F5F" w:rsidRPr="00A801B8" w:rsidRDefault="00441F5F" w:rsidP="00441F5F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after="120" w:line="276" w:lineRule="auto"/>
        <w:ind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A801B8">
        <w:rPr>
          <w:rFonts w:ascii="Century Gothic" w:hAnsi="Century Gothic" w:cs="Times New Roman"/>
          <w:szCs w:val="20"/>
        </w:rPr>
        <w:t xml:space="preserve">L’introduzione del </w:t>
      </w:r>
      <w:r>
        <w:rPr>
          <w:rFonts w:ascii="Century Gothic" w:hAnsi="Century Gothic" w:cs="Times New Roman"/>
          <w:szCs w:val="20"/>
        </w:rPr>
        <w:t>principio</w:t>
      </w:r>
      <w:r w:rsidRPr="00A801B8">
        <w:rPr>
          <w:rFonts w:ascii="Century Gothic" w:hAnsi="Century Gothic" w:cs="Times New Roman"/>
          <w:szCs w:val="20"/>
        </w:rPr>
        <w:t xml:space="preserve"> di Responsabilizzazione (c.d. </w:t>
      </w:r>
      <w:r w:rsidRPr="00A801B8">
        <w:rPr>
          <w:rFonts w:ascii="Century Gothic" w:hAnsi="Century Gothic" w:cs="Times New Roman"/>
          <w:i/>
          <w:szCs w:val="20"/>
        </w:rPr>
        <w:t>Accountability</w:t>
      </w:r>
      <w:r w:rsidRPr="00A801B8">
        <w:rPr>
          <w:rFonts w:ascii="Century Gothic" w:hAnsi="Century Gothic" w:cs="Times New Roman"/>
          <w:szCs w:val="20"/>
        </w:rPr>
        <w:t>);</w:t>
      </w:r>
    </w:p>
    <w:p w14:paraId="4BCDF6D6" w14:textId="77777777" w:rsidR="00DE7E59" w:rsidRPr="00133020" w:rsidRDefault="00DE7E59" w:rsidP="00133020">
      <w:pPr>
        <w:pStyle w:val="Corpotesto"/>
        <w:spacing w:after="120" w:line="276" w:lineRule="auto"/>
        <w:ind w:left="0" w:right="170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b/>
          <w:sz w:val="22"/>
          <w:szCs w:val="20"/>
        </w:rPr>
        <w:t xml:space="preserve">Presa visione </w:t>
      </w:r>
      <w:r w:rsidRPr="00133020">
        <w:rPr>
          <w:rFonts w:ascii="Century Gothic" w:hAnsi="Century Gothic"/>
          <w:sz w:val="22"/>
          <w:szCs w:val="20"/>
        </w:rPr>
        <w:t>dell’art. 37 del nuovo Regolamento UE 679/2016, il quale stabilisce che:</w:t>
      </w:r>
    </w:p>
    <w:p w14:paraId="37834E87" w14:textId="7CC8B609" w:rsidR="00DE7E59" w:rsidRPr="00133020" w:rsidRDefault="00DE7E59" w:rsidP="00133020">
      <w:pPr>
        <w:pStyle w:val="Paragrafoelenco"/>
        <w:widowControl w:val="0"/>
        <w:numPr>
          <w:ilvl w:val="0"/>
          <w:numId w:val="20"/>
        </w:numPr>
        <w:tabs>
          <w:tab w:val="left" w:pos="674"/>
        </w:tabs>
        <w:autoSpaceDE w:val="0"/>
        <w:autoSpaceDN w:val="0"/>
        <w:spacing w:after="0" w:line="276" w:lineRule="auto"/>
        <w:ind w:left="531"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Il Titolare del trattamento, e se presente il Responsabile del trattamento, designano sistematicamente un Responsabile della </w:t>
      </w:r>
      <w:r w:rsidR="00AE4A4C" w:rsidRPr="00133020">
        <w:rPr>
          <w:rFonts w:ascii="Century Gothic" w:hAnsi="Century Gothic" w:cs="Times New Roman"/>
          <w:szCs w:val="20"/>
        </w:rPr>
        <w:t xml:space="preserve">Protezione </w:t>
      </w:r>
      <w:r w:rsidRPr="00133020">
        <w:rPr>
          <w:rFonts w:ascii="Century Gothic" w:hAnsi="Century Gothic" w:cs="Times New Roman"/>
          <w:szCs w:val="20"/>
        </w:rPr>
        <w:t xml:space="preserve">dei </w:t>
      </w:r>
      <w:r w:rsidR="00AE4A4C" w:rsidRPr="00133020">
        <w:rPr>
          <w:rFonts w:ascii="Century Gothic" w:hAnsi="Century Gothic" w:cs="Times New Roman"/>
          <w:szCs w:val="20"/>
        </w:rPr>
        <w:t xml:space="preserve">Dati </w:t>
      </w:r>
      <w:r w:rsidRPr="00133020">
        <w:rPr>
          <w:rFonts w:ascii="Century Gothic" w:hAnsi="Century Gothic" w:cs="Times New Roman"/>
          <w:szCs w:val="20"/>
        </w:rPr>
        <w:t>ogniqualvolta il trattamento è effettuato da un'Autorità pubblica o da un Organismo pubblico, eccettuate le Autorità giurisdizionali quando esercitano le loro funzioni;</w:t>
      </w:r>
    </w:p>
    <w:p w14:paraId="43686244" w14:textId="6874CF70" w:rsidR="00DE7E59" w:rsidRPr="00133020" w:rsidRDefault="00DE7E59" w:rsidP="00133020">
      <w:pPr>
        <w:pStyle w:val="Paragrafoelenco"/>
        <w:widowControl w:val="0"/>
        <w:numPr>
          <w:ilvl w:val="0"/>
          <w:numId w:val="20"/>
        </w:numPr>
        <w:tabs>
          <w:tab w:val="left" w:pos="674"/>
        </w:tabs>
        <w:autoSpaceDE w:val="0"/>
        <w:autoSpaceDN w:val="0"/>
        <w:spacing w:after="0" w:line="276" w:lineRule="auto"/>
        <w:ind w:left="531"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Il Responsabile della </w:t>
      </w:r>
      <w:r w:rsidR="00AE4A4C" w:rsidRPr="00133020">
        <w:rPr>
          <w:rFonts w:ascii="Century Gothic" w:hAnsi="Century Gothic" w:cs="Times New Roman"/>
          <w:szCs w:val="20"/>
        </w:rPr>
        <w:t xml:space="preserve">Protezione </w:t>
      </w:r>
      <w:r w:rsidRPr="00133020">
        <w:rPr>
          <w:rFonts w:ascii="Century Gothic" w:hAnsi="Century Gothic" w:cs="Times New Roman"/>
          <w:szCs w:val="20"/>
        </w:rPr>
        <w:t xml:space="preserve">dei </w:t>
      </w:r>
      <w:r w:rsidR="00AE4A4C" w:rsidRPr="00133020">
        <w:rPr>
          <w:rFonts w:ascii="Century Gothic" w:hAnsi="Century Gothic" w:cs="Times New Roman"/>
          <w:szCs w:val="20"/>
        </w:rPr>
        <w:t xml:space="preserve">Dati </w:t>
      </w:r>
      <w:r w:rsidRPr="00133020">
        <w:rPr>
          <w:rFonts w:ascii="Century Gothic" w:hAnsi="Century Gothic" w:cs="Times New Roman"/>
          <w:szCs w:val="20"/>
        </w:rPr>
        <w:t>è designato in funzione delle qualità professionali, in particolare della conoscenza specialistica della normativa e delle prassi in materia di protezione dei dati, e delle capacità di assolvere i compiti di cui all’art. 39 (comma</w:t>
      </w:r>
      <w:r w:rsidRPr="00133020">
        <w:rPr>
          <w:rFonts w:ascii="Century Gothic" w:hAnsi="Century Gothic" w:cs="Times New Roman"/>
          <w:spacing w:val="-5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5);</w:t>
      </w:r>
    </w:p>
    <w:p w14:paraId="168EA0A6" w14:textId="3C67D92D" w:rsidR="00DE7E59" w:rsidRPr="00133020" w:rsidRDefault="00DE7E59" w:rsidP="00133020">
      <w:pPr>
        <w:pStyle w:val="Paragrafoelenco"/>
        <w:widowControl w:val="0"/>
        <w:numPr>
          <w:ilvl w:val="0"/>
          <w:numId w:val="20"/>
        </w:numPr>
        <w:tabs>
          <w:tab w:val="left" w:pos="674"/>
        </w:tabs>
        <w:autoSpaceDE w:val="0"/>
        <w:autoSpaceDN w:val="0"/>
        <w:spacing w:after="120" w:line="276" w:lineRule="auto"/>
        <w:ind w:left="531" w:right="170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>L’incarico in oggetto può essere attribuito ad un soggetto interno oppure può essere affidato ad un soggetto esterno, chiamato ad assolvere le proprie funzioni e i relativi compiti sulla base di un contratto di servizi stipulato con una persona fisica o giuridica (art. 37 par.6).</w:t>
      </w:r>
    </w:p>
    <w:p w14:paraId="37EC9635" w14:textId="77777777" w:rsidR="00AE4A4C" w:rsidRDefault="00A801B8" w:rsidP="00133020">
      <w:pPr>
        <w:pStyle w:val="Corpotesto"/>
        <w:spacing w:after="120" w:line="276" w:lineRule="auto"/>
        <w:ind w:left="0" w:right="170"/>
        <w:rPr>
          <w:rFonts w:ascii="Century Gothic" w:hAnsi="Century Gothic"/>
          <w:b/>
          <w:sz w:val="22"/>
          <w:szCs w:val="20"/>
        </w:rPr>
      </w:pPr>
      <w:r w:rsidRPr="00133020">
        <w:rPr>
          <w:rFonts w:ascii="Century Gothic" w:hAnsi="Century Gothic"/>
          <w:b/>
          <w:sz w:val="22"/>
          <w:szCs w:val="20"/>
        </w:rPr>
        <w:lastRenderedPageBreak/>
        <w:t>Rilevato</w:t>
      </w:r>
      <w:r w:rsidR="00AE4A4C">
        <w:rPr>
          <w:rFonts w:ascii="Century Gothic" w:hAnsi="Century Gothic"/>
          <w:b/>
          <w:sz w:val="22"/>
          <w:szCs w:val="20"/>
        </w:rPr>
        <w:t>:</w:t>
      </w:r>
    </w:p>
    <w:p w14:paraId="3057C366" w14:textId="502B5D28" w:rsidR="00A801B8" w:rsidRPr="00133020" w:rsidRDefault="00A801B8" w:rsidP="00AE4A4C">
      <w:pPr>
        <w:pStyle w:val="Corpotesto"/>
        <w:numPr>
          <w:ilvl w:val="0"/>
          <w:numId w:val="24"/>
        </w:numPr>
        <w:spacing w:after="120" w:line="276" w:lineRule="auto"/>
        <w:ind w:left="415" w:right="170" w:hanging="302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sz w:val="22"/>
          <w:szCs w:val="20"/>
        </w:rPr>
        <w:t xml:space="preserve">pertanto che la designazione del </w:t>
      </w:r>
      <w:r w:rsidRPr="00AE4A4C">
        <w:rPr>
          <w:rFonts w:ascii="Century Gothic" w:hAnsi="Century Gothic"/>
          <w:sz w:val="22"/>
          <w:szCs w:val="20"/>
        </w:rPr>
        <w:t>Responsabile della Protezione dei Dati</w:t>
      </w:r>
      <w:r w:rsidRPr="00133020">
        <w:rPr>
          <w:rFonts w:ascii="Century Gothic" w:hAnsi="Century Gothic"/>
          <w:sz w:val="22"/>
          <w:szCs w:val="20"/>
        </w:rPr>
        <w:t xml:space="preserve"> (c.d. </w:t>
      </w:r>
      <w:r w:rsidR="00AE4A4C">
        <w:rPr>
          <w:rFonts w:ascii="Century Gothic" w:hAnsi="Century Gothic"/>
          <w:sz w:val="22"/>
          <w:szCs w:val="20"/>
        </w:rPr>
        <w:t>RPD/</w:t>
      </w:r>
      <w:r w:rsidRPr="00133020">
        <w:rPr>
          <w:rFonts w:ascii="Century Gothic" w:hAnsi="Century Gothic"/>
          <w:sz w:val="22"/>
          <w:szCs w:val="20"/>
        </w:rPr>
        <w:t>DPO) risulta obbligatoria per tutti gli Enti pubblici e le Pubbliche Amministrazioni.</w:t>
      </w:r>
    </w:p>
    <w:p w14:paraId="1689AE39" w14:textId="1380EA73" w:rsidR="00AE4A4C" w:rsidRDefault="00AE4A4C" w:rsidP="00AE4A4C">
      <w:pPr>
        <w:pStyle w:val="Corpotesto"/>
        <w:numPr>
          <w:ilvl w:val="0"/>
          <w:numId w:val="24"/>
        </w:numPr>
        <w:spacing w:after="120" w:line="276" w:lineRule="auto"/>
        <w:ind w:left="415" w:right="170" w:hanging="302"/>
        <w:rPr>
          <w:rFonts w:ascii="Century Gothic" w:hAnsi="Century Gothic"/>
          <w:sz w:val="22"/>
          <w:szCs w:val="20"/>
        </w:rPr>
      </w:pPr>
      <w:r w:rsidRPr="00AE4A4C">
        <w:rPr>
          <w:rFonts w:ascii="Century Gothic" w:hAnsi="Century Gothic"/>
          <w:sz w:val="22"/>
          <w:szCs w:val="20"/>
        </w:rPr>
        <w:t>all’interno dell’Ente non sussistono figure che abbiano le necessarie competenz</w:t>
      </w:r>
      <w:r>
        <w:rPr>
          <w:rFonts w:ascii="Century Gothic" w:hAnsi="Century Gothic"/>
          <w:sz w:val="22"/>
          <w:szCs w:val="20"/>
        </w:rPr>
        <w:t>e</w:t>
      </w:r>
      <w:r w:rsidRPr="00AE4A4C">
        <w:rPr>
          <w:rFonts w:ascii="Century Gothic" w:hAnsi="Century Gothic"/>
          <w:sz w:val="22"/>
          <w:szCs w:val="20"/>
        </w:rPr>
        <w:t xml:space="preserve"> specialistiche (giuridiche</w:t>
      </w:r>
      <w:r>
        <w:rPr>
          <w:rFonts w:ascii="Century Gothic" w:hAnsi="Century Gothic"/>
          <w:sz w:val="22"/>
          <w:szCs w:val="20"/>
        </w:rPr>
        <w:t>/amministrative</w:t>
      </w:r>
      <w:r w:rsidRPr="00AE4A4C">
        <w:rPr>
          <w:rFonts w:ascii="Century Gothic" w:hAnsi="Century Gothic"/>
          <w:sz w:val="22"/>
          <w:szCs w:val="20"/>
        </w:rPr>
        <w:t xml:space="preserve"> ed informatiche) e che si trovino in situazione di completa indipendenza, per assolvere ai</w:t>
      </w:r>
      <w:r>
        <w:rPr>
          <w:rFonts w:ascii="Century Gothic" w:hAnsi="Century Gothic"/>
          <w:sz w:val="22"/>
          <w:szCs w:val="20"/>
        </w:rPr>
        <w:t xml:space="preserve"> </w:t>
      </w:r>
      <w:r w:rsidRPr="00AE4A4C">
        <w:rPr>
          <w:rFonts w:ascii="Century Gothic" w:hAnsi="Century Gothic"/>
          <w:sz w:val="22"/>
          <w:szCs w:val="20"/>
        </w:rPr>
        <w:t>suddetti compiti e che pertanto la scelta del DPO non può che rivolgersi verso un soggetto esterno all’Ente;</w:t>
      </w:r>
    </w:p>
    <w:p w14:paraId="72589AB0" w14:textId="7A3C7A43" w:rsidR="00AE4A4C" w:rsidRDefault="00AE4A4C" w:rsidP="00AE4A4C">
      <w:pPr>
        <w:pStyle w:val="Titolo1"/>
        <w:spacing w:before="3" w:line="276" w:lineRule="auto"/>
        <w:ind w:left="0" w:right="170"/>
        <w:jc w:val="both"/>
        <w:rPr>
          <w:rFonts w:ascii="Century Gothic" w:hAnsi="Century Gothic"/>
          <w:sz w:val="22"/>
          <w:szCs w:val="20"/>
        </w:rPr>
      </w:pPr>
      <w:r w:rsidRPr="00AE4A4C">
        <w:rPr>
          <w:rFonts w:ascii="Century Gothic" w:hAnsi="Century Gothic"/>
          <w:sz w:val="22"/>
          <w:szCs w:val="20"/>
        </w:rPr>
        <w:t>Vista</w:t>
      </w:r>
      <w:r>
        <w:rPr>
          <w:rFonts w:ascii="Century Gothic" w:hAnsi="Century Gothic"/>
          <w:sz w:val="22"/>
          <w:szCs w:val="20"/>
        </w:rPr>
        <w:t>:</w:t>
      </w:r>
    </w:p>
    <w:p w14:paraId="2F6DBC0A" w14:textId="03D2E9CF" w:rsidR="00AE4A4C" w:rsidRPr="00AE4A4C" w:rsidRDefault="00AE4A4C" w:rsidP="00AE4A4C">
      <w:pPr>
        <w:pStyle w:val="Corpotesto"/>
        <w:numPr>
          <w:ilvl w:val="0"/>
          <w:numId w:val="24"/>
        </w:numPr>
        <w:spacing w:after="120" w:line="276" w:lineRule="auto"/>
        <w:ind w:left="415" w:right="170" w:hanging="302"/>
        <w:rPr>
          <w:rFonts w:ascii="Century Gothic" w:hAnsi="Century Gothic"/>
          <w:sz w:val="22"/>
          <w:szCs w:val="20"/>
        </w:rPr>
      </w:pPr>
      <w:r w:rsidRPr="00AE4A4C">
        <w:rPr>
          <w:rFonts w:ascii="Century Gothic" w:hAnsi="Century Gothic"/>
          <w:sz w:val="22"/>
          <w:szCs w:val="20"/>
        </w:rPr>
        <w:t xml:space="preserve">la determinazione n. </w:t>
      </w:r>
      <w:r w:rsidRPr="00AE4A4C">
        <w:rPr>
          <w:rFonts w:ascii="Century Gothic" w:hAnsi="Century Gothic"/>
          <w:sz w:val="22"/>
          <w:szCs w:val="20"/>
        </w:rPr>
        <w:t>____</w:t>
      </w:r>
      <w:r w:rsidRPr="00AE4A4C">
        <w:rPr>
          <w:rFonts w:ascii="Century Gothic" w:hAnsi="Century Gothic"/>
          <w:sz w:val="22"/>
          <w:szCs w:val="20"/>
        </w:rPr>
        <w:t xml:space="preserve"> del </w:t>
      </w:r>
      <w:r w:rsidRPr="00AE4A4C">
        <w:rPr>
          <w:rFonts w:ascii="Century Gothic" w:hAnsi="Century Gothic"/>
          <w:sz w:val="22"/>
          <w:szCs w:val="20"/>
        </w:rPr>
        <w:t>___/___/_____</w:t>
      </w:r>
      <w:r w:rsidRPr="00AE4A4C">
        <w:rPr>
          <w:rFonts w:ascii="Century Gothic" w:hAnsi="Century Gothic"/>
          <w:sz w:val="22"/>
          <w:szCs w:val="20"/>
        </w:rPr>
        <w:t xml:space="preserve"> del Settore</w:t>
      </w:r>
      <w:r>
        <w:rPr>
          <w:rFonts w:ascii="Century Gothic" w:hAnsi="Century Gothic"/>
          <w:sz w:val="22"/>
          <w:szCs w:val="20"/>
        </w:rPr>
        <w:t>/Area/Servizio</w:t>
      </w:r>
      <w:r w:rsidRPr="00AE4A4C">
        <w:rPr>
          <w:rFonts w:ascii="Century Gothic" w:hAnsi="Century Gothic"/>
          <w:sz w:val="22"/>
          <w:szCs w:val="20"/>
        </w:rPr>
        <w:t xml:space="preserve"> </w:t>
      </w:r>
      <w:r w:rsidRPr="00AE4A4C">
        <w:rPr>
          <w:rFonts w:ascii="Century Gothic" w:hAnsi="Century Gothic"/>
          <w:sz w:val="22"/>
          <w:szCs w:val="20"/>
        </w:rPr>
        <w:t>_________</w:t>
      </w:r>
      <w:r w:rsidRPr="00AE4A4C">
        <w:rPr>
          <w:rFonts w:ascii="Century Gothic" w:hAnsi="Century Gothic"/>
          <w:sz w:val="22"/>
          <w:szCs w:val="20"/>
        </w:rPr>
        <w:t>, con la quale si è disposto l’affidamento</w:t>
      </w:r>
      <w:r w:rsidRPr="00AE4A4C">
        <w:rPr>
          <w:rFonts w:ascii="Century Gothic" w:hAnsi="Century Gothic"/>
          <w:sz w:val="22"/>
          <w:szCs w:val="20"/>
        </w:rPr>
        <w:t xml:space="preserve"> </w:t>
      </w:r>
      <w:r w:rsidRPr="00AE4A4C">
        <w:rPr>
          <w:rFonts w:ascii="Century Gothic" w:hAnsi="Century Gothic"/>
          <w:sz w:val="22"/>
          <w:szCs w:val="20"/>
        </w:rPr>
        <w:t xml:space="preserve">del servizio alla ditta </w:t>
      </w:r>
      <w:r w:rsidRPr="00AE4A4C">
        <w:rPr>
          <w:rFonts w:ascii="Century Gothic" w:hAnsi="Century Gothic"/>
          <w:sz w:val="22"/>
          <w:szCs w:val="20"/>
        </w:rPr>
        <w:t>____________________</w:t>
      </w:r>
      <w:r w:rsidRPr="00AE4A4C">
        <w:rPr>
          <w:rFonts w:ascii="Century Gothic" w:hAnsi="Century Gothic"/>
          <w:sz w:val="22"/>
          <w:szCs w:val="20"/>
        </w:rPr>
        <w:t xml:space="preserve"> con sede legale a </w:t>
      </w:r>
      <w:r w:rsidRPr="00AE4A4C">
        <w:rPr>
          <w:rFonts w:ascii="Century Gothic" w:hAnsi="Century Gothic"/>
          <w:sz w:val="22"/>
          <w:szCs w:val="20"/>
        </w:rPr>
        <w:t>___________________</w:t>
      </w:r>
      <w:r w:rsidRPr="00AE4A4C">
        <w:rPr>
          <w:rFonts w:ascii="Century Gothic" w:hAnsi="Century Gothic"/>
          <w:sz w:val="22"/>
          <w:szCs w:val="20"/>
        </w:rPr>
        <w:t xml:space="preserve"> per il periodo</w:t>
      </w:r>
      <w:r>
        <w:rPr>
          <w:rFonts w:ascii="Century Gothic" w:hAnsi="Century Gothic"/>
          <w:sz w:val="22"/>
          <w:szCs w:val="20"/>
        </w:rPr>
        <w:t xml:space="preserve"> ___</w:t>
      </w:r>
      <w:r w:rsidRPr="00AE4A4C">
        <w:rPr>
          <w:rFonts w:ascii="Century Gothic" w:hAnsi="Century Gothic"/>
          <w:sz w:val="22"/>
          <w:szCs w:val="20"/>
        </w:rPr>
        <w:t>/</w:t>
      </w:r>
      <w:r>
        <w:rPr>
          <w:rFonts w:ascii="Century Gothic" w:hAnsi="Century Gothic"/>
          <w:sz w:val="22"/>
          <w:szCs w:val="20"/>
        </w:rPr>
        <w:t>___</w:t>
      </w:r>
      <w:r w:rsidRPr="00AE4A4C">
        <w:rPr>
          <w:rFonts w:ascii="Century Gothic" w:hAnsi="Century Gothic"/>
          <w:sz w:val="22"/>
          <w:szCs w:val="20"/>
        </w:rPr>
        <w:t>/</w:t>
      </w:r>
      <w:r>
        <w:rPr>
          <w:rFonts w:ascii="Century Gothic" w:hAnsi="Century Gothic"/>
          <w:sz w:val="22"/>
          <w:szCs w:val="20"/>
        </w:rPr>
        <w:t>_____</w:t>
      </w:r>
      <w:r w:rsidRPr="00AE4A4C">
        <w:rPr>
          <w:rFonts w:ascii="Century Gothic" w:hAnsi="Century Gothic"/>
          <w:sz w:val="22"/>
          <w:szCs w:val="20"/>
        </w:rPr>
        <w:t xml:space="preserve"> – </w:t>
      </w:r>
      <w:r>
        <w:rPr>
          <w:rFonts w:ascii="Century Gothic" w:hAnsi="Century Gothic"/>
          <w:sz w:val="22"/>
          <w:szCs w:val="20"/>
        </w:rPr>
        <w:t>___</w:t>
      </w:r>
      <w:r w:rsidRPr="00AE4A4C">
        <w:rPr>
          <w:rFonts w:ascii="Century Gothic" w:hAnsi="Century Gothic"/>
          <w:sz w:val="22"/>
          <w:szCs w:val="20"/>
        </w:rPr>
        <w:t>/</w:t>
      </w:r>
      <w:r>
        <w:rPr>
          <w:rFonts w:ascii="Century Gothic" w:hAnsi="Century Gothic"/>
          <w:sz w:val="22"/>
          <w:szCs w:val="20"/>
        </w:rPr>
        <w:t>___</w:t>
      </w:r>
      <w:r w:rsidRPr="00AE4A4C">
        <w:rPr>
          <w:rFonts w:ascii="Century Gothic" w:hAnsi="Century Gothic"/>
          <w:sz w:val="22"/>
          <w:szCs w:val="20"/>
        </w:rPr>
        <w:t>/</w:t>
      </w:r>
      <w:r>
        <w:rPr>
          <w:rFonts w:ascii="Century Gothic" w:hAnsi="Century Gothic"/>
          <w:sz w:val="22"/>
          <w:szCs w:val="20"/>
        </w:rPr>
        <w:t>______</w:t>
      </w:r>
      <w:r w:rsidRPr="00AE4A4C">
        <w:rPr>
          <w:rFonts w:ascii="Century Gothic" w:hAnsi="Century Gothic"/>
          <w:sz w:val="22"/>
          <w:szCs w:val="20"/>
        </w:rPr>
        <w:t>;</w:t>
      </w:r>
    </w:p>
    <w:p w14:paraId="69E5FBD8" w14:textId="77777777" w:rsidR="00AE4A4C" w:rsidRPr="00133020" w:rsidRDefault="00AE4A4C" w:rsidP="00AE4A4C">
      <w:pPr>
        <w:pStyle w:val="Titolo1"/>
        <w:spacing w:before="3" w:line="276" w:lineRule="auto"/>
        <w:ind w:left="0" w:right="170"/>
        <w:jc w:val="both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sz w:val="22"/>
          <w:szCs w:val="20"/>
        </w:rPr>
        <w:t>Dato atto:</w:t>
      </w:r>
    </w:p>
    <w:p w14:paraId="29839814" w14:textId="379ED2A2" w:rsidR="00AE4A4C" w:rsidRPr="00AE4A4C" w:rsidRDefault="00AE4A4C" w:rsidP="00AE4A4C">
      <w:pPr>
        <w:pStyle w:val="Corpotesto"/>
        <w:spacing w:after="120" w:line="276" w:lineRule="auto"/>
        <w:ind w:left="0" w:right="170"/>
        <w:rPr>
          <w:rFonts w:ascii="Century Gothic" w:hAnsi="Century Gothic"/>
          <w:sz w:val="22"/>
          <w:szCs w:val="20"/>
        </w:rPr>
      </w:pPr>
      <w:r w:rsidRPr="00AE4A4C">
        <w:rPr>
          <w:rFonts w:ascii="Century Gothic" w:hAnsi="Century Gothic"/>
          <w:sz w:val="22"/>
          <w:szCs w:val="20"/>
        </w:rPr>
        <w:t>che la ditta designata è in possesso del livello di conoscenza specialistica e delle competenze richieste dall’art. 37, par. 5, del GDPR., per la nomina a DPO, e non si trova in situazioni di conflitto di interesse con la posizione da ricoprire e i compiti e le funzioni da espletare;</w:t>
      </w:r>
    </w:p>
    <w:p w14:paraId="78B5C0E4" w14:textId="77777777" w:rsidR="00B07DB2" w:rsidRPr="00133020" w:rsidRDefault="00B07DB2" w:rsidP="00133020">
      <w:pPr>
        <w:autoSpaceDE w:val="0"/>
        <w:autoSpaceDN w:val="0"/>
        <w:adjustRightInd w:val="0"/>
        <w:spacing w:after="0" w:line="276" w:lineRule="auto"/>
        <w:ind w:right="170"/>
        <w:jc w:val="both"/>
        <w:rPr>
          <w:rFonts w:ascii="Century Gothic" w:hAnsi="Century Gothic" w:cs="Times New Roman"/>
          <w:color w:val="000000"/>
          <w:szCs w:val="16"/>
        </w:rPr>
      </w:pPr>
      <w:r w:rsidRPr="00133020">
        <w:rPr>
          <w:rFonts w:ascii="Century Gothic" w:hAnsi="Century Gothic" w:cs="Times New Roman"/>
          <w:b/>
          <w:bCs/>
          <w:iCs/>
          <w:color w:val="000000"/>
          <w:szCs w:val="16"/>
        </w:rPr>
        <w:t xml:space="preserve">Visti: </w:t>
      </w:r>
    </w:p>
    <w:p w14:paraId="6FB5DAB2" w14:textId="31C52D59" w:rsidR="009673BA" w:rsidRPr="00133020" w:rsidRDefault="00A05A87" w:rsidP="00133020">
      <w:pPr>
        <w:pStyle w:val="Corpotesto"/>
        <w:numPr>
          <w:ilvl w:val="0"/>
          <w:numId w:val="23"/>
        </w:numPr>
        <w:spacing w:line="276" w:lineRule="auto"/>
        <w:ind w:left="587" w:right="170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sz w:val="22"/>
          <w:szCs w:val="20"/>
        </w:rPr>
        <w:t>D. Lgs. 30 giugno 2003, n. 196 “</w:t>
      </w:r>
      <w:r w:rsidRPr="00133020">
        <w:rPr>
          <w:rFonts w:ascii="Century Gothic" w:hAnsi="Century Gothic"/>
          <w:i/>
          <w:sz w:val="22"/>
          <w:szCs w:val="20"/>
        </w:rPr>
        <w:t xml:space="preserve">Codice </w:t>
      </w:r>
      <w:r w:rsidR="00133020">
        <w:rPr>
          <w:rFonts w:ascii="Century Gothic" w:hAnsi="Century Gothic"/>
          <w:i/>
          <w:sz w:val="22"/>
          <w:szCs w:val="20"/>
        </w:rPr>
        <w:t>privacy</w:t>
      </w:r>
      <w:r w:rsidRPr="00133020">
        <w:rPr>
          <w:rFonts w:ascii="Century Gothic" w:hAnsi="Century Gothic"/>
          <w:sz w:val="22"/>
          <w:szCs w:val="20"/>
        </w:rPr>
        <w:t xml:space="preserve">” e </w:t>
      </w:r>
      <w:proofErr w:type="spellStart"/>
      <w:r w:rsidRPr="00133020">
        <w:rPr>
          <w:rFonts w:ascii="Century Gothic" w:hAnsi="Century Gothic"/>
          <w:sz w:val="22"/>
          <w:szCs w:val="20"/>
        </w:rPr>
        <w:t>ss.mm.ii</w:t>
      </w:r>
      <w:proofErr w:type="spellEnd"/>
      <w:r w:rsidRPr="00133020">
        <w:rPr>
          <w:rFonts w:ascii="Century Gothic" w:hAnsi="Century Gothic"/>
          <w:sz w:val="22"/>
          <w:szCs w:val="20"/>
        </w:rPr>
        <w:t>.;</w:t>
      </w:r>
    </w:p>
    <w:p w14:paraId="2E93BFD9" w14:textId="77777777" w:rsidR="009673BA" w:rsidRPr="00133020" w:rsidRDefault="009673BA" w:rsidP="00133020">
      <w:pPr>
        <w:pStyle w:val="Corpotesto"/>
        <w:numPr>
          <w:ilvl w:val="0"/>
          <w:numId w:val="23"/>
        </w:numPr>
        <w:spacing w:line="276" w:lineRule="auto"/>
        <w:ind w:left="587" w:right="170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iCs/>
          <w:color w:val="000000"/>
          <w:sz w:val="22"/>
          <w:szCs w:val="20"/>
        </w:rPr>
        <w:t xml:space="preserve">Il </w:t>
      </w:r>
      <w:r w:rsidR="00B07DB2" w:rsidRPr="00133020">
        <w:rPr>
          <w:rFonts w:ascii="Century Gothic" w:hAnsi="Century Gothic"/>
          <w:iCs/>
          <w:color w:val="000000"/>
          <w:sz w:val="22"/>
          <w:szCs w:val="20"/>
        </w:rPr>
        <w:t>Regolamento UE 679/2016,</w:t>
      </w:r>
      <w:r w:rsidR="00B07DB2" w:rsidRPr="00133020">
        <w:rPr>
          <w:rFonts w:ascii="Century Gothic" w:hAnsi="Century Gothic"/>
          <w:i/>
          <w:iCs/>
          <w:color w:val="000000"/>
          <w:sz w:val="22"/>
          <w:szCs w:val="20"/>
        </w:rPr>
        <w:t xml:space="preserve"> </w:t>
      </w:r>
      <w:r w:rsidR="00B07DB2" w:rsidRPr="00133020">
        <w:rPr>
          <w:rFonts w:ascii="Century Gothic" w:hAnsi="Century Gothic"/>
          <w:iCs/>
          <w:color w:val="000000"/>
          <w:sz w:val="22"/>
          <w:szCs w:val="20"/>
        </w:rPr>
        <w:t>recante</w:t>
      </w:r>
      <w:r w:rsidR="00B07DB2" w:rsidRPr="00133020">
        <w:rPr>
          <w:rFonts w:ascii="Century Gothic" w:hAnsi="Century Gothic"/>
          <w:i/>
          <w:iCs/>
          <w:color w:val="000000"/>
          <w:sz w:val="22"/>
          <w:szCs w:val="20"/>
        </w:rPr>
        <w:t xml:space="preserve"> “Protezione delle persone fisiche con riguardo al trattamento dei dati personali, nonché alla libera circolazione di tali dati”; </w:t>
      </w:r>
    </w:p>
    <w:p w14:paraId="7533B1EF" w14:textId="77777777" w:rsidR="009673BA" w:rsidRPr="00133020" w:rsidRDefault="009673BA" w:rsidP="00133020">
      <w:pPr>
        <w:pStyle w:val="Corpotesto"/>
        <w:numPr>
          <w:ilvl w:val="0"/>
          <w:numId w:val="23"/>
        </w:numPr>
        <w:spacing w:line="276" w:lineRule="auto"/>
        <w:ind w:left="587" w:right="170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iCs/>
          <w:color w:val="000000"/>
          <w:sz w:val="22"/>
          <w:szCs w:val="20"/>
        </w:rPr>
        <w:t xml:space="preserve">Il </w:t>
      </w:r>
      <w:r w:rsidR="00B07DB2" w:rsidRPr="00133020">
        <w:rPr>
          <w:rFonts w:ascii="Century Gothic" w:hAnsi="Century Gothic"/>
          <w:iCs/>
          <w:color w:val="000000"/>
          <w:sz w:val="22"/>
          <w:szCs w:val="20"/>
        </w:rPr>
        <w:t xml:space="preserve">Decreto Legislativo 18 maggio 2018, n. 51; </w:t>
      </w:r>
    </w:p>
    <w:p w14:paraId="5B3E1050" w14:textId="1F081A16" w:rsidR="00B07DB2" w:rsidRPr="00133020" w:rsidRDefault="009673BA" w:rsidP="00133020">
      <w:pPr>
        <w:pStyle w:val="Corpotesto"/>
        <w:numPr>
          <w:ilvl w:val="0"/>
          <w:numId w:val="23"/>
        </w:numPr>
        <w:spacing w:line="276" w:lineRule="auto"/>
        <w:ind w:left="587" w:right="170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iCs/>
          <w:color w:val="000000"/>
          <w:sz w:val="22"/>
          <w:szCs w:val="20"/>
        </w:rPr>
        <w:t xml:space="preserve">Il </w:t>
      </w:r>
      <w:r w:rsidR="00B07DB2" w:rsidRPr="00133020">
        <w:rPr>
          <w:rFonts w:ascii="Century Gothic" w:hAnsi="Century Gothic"/>
          <w:iCs/>
          <w:color w:val="000000"/>
          <w:sz w:val="22"/>
          <w:szCs w:val="20"/>
        </w:rPr>
        <w:t>Decreto Legislativo 10 agosto 2018, n. 101 -</w:t>
      </w:r>
      <w:r w:rsidR="00B07DB2" w:rsidRPr="00133020">
        <w:rPr>
          <w:rFonts w:ascii="Century Gothic" w:hAnsi="Century Gothic"/>
          <w:i/>
          <w:iCs/>
          <w:color w:val="000000"/>
          <w:sz w:val="22"/>
          <w:szCs w:val="20"/>
        </w:rPr>
        <w:t xml:space="preserve"> 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="00B07DB2" w:rsidRPr="00133020">
        <w:rPr>
          <w:rFonts w:ascii="Century Gothic" w:hAnsi="Century Gothic"/>
          <w:i/>
          <w:iCs/>
          <w:color w:val="000000"/>
          <w:sz w:val="22"/>
          <w:szCs w:val="20"/>
        </w:rPr>
        <w:t>nonche</w:t>
      </w:r>
      <w:proofErr w:type="spellEnd"/>
      <w:r w:rsidR="00B07DB2" w:rsidRPr="00133020">
        <w:rPr>
          <w:rFonts w:ascii="Century Gothic" w:hAnsi="Century Gothic"/>
          <w:i/>
          <w:iCs/>
          <w:color w:val="000000"/>
          <w:sz w:val="22"/>
          <w:szCs w:val="20"/>
        </w:rPr>
        <w:t>' alla libera circolazione di tali dati e ch</w:t>
      </w:r>
      <w:r w:rsidR="00567E44" w:rsidRPr="00133020">
        <w:rPr>
          <w:rFonts w:ascii="Century Gothic" w:hAnsi="Century Gothic"/>
          <w:i/>
          <w:iCs/>
          <w:color w:val="000000"/>
          <w:sz w:val="22"/>
          <w:szCs w:val="20"/>
        </w:rPr>
        <w:t>e abroga la direttiva 95/46/CE;</w:t>
      </w:r>
    </w:p>
    <w:p w14:paraId="14DD8A46" w14:textId="703315C8" w:rsidR="00707B10" w:rsidRPr="00133020" w:rsidRDefault="00707B10" w:rsidP="00133020">
      <w:pPr>
        <w:pStyle w:val="Corpotesto"/>
        <w:numPr>
          <w:ilvl w:val="0"/>
          <w:numId w:val="23"/>
        </w:numPr>
        <w:spacing w:line="276" w:lineRule="auto"/>
        <w:ind w:left="587" w:right="170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i/>
          <w:iCs/>
          <w:color w:val="000000"/>
          <w:sz w:val="22"/>
          <w:szCs w:val="20"/>
        </w:rPr>
        <w:t>Il Codice dell’Amministrazione Digitale</w:t>
      </w:r>
    </w:p>
    <w:p w14:paraId="1560272C" w14:textId="77777777" w:rsidR="00A801B8" w:rsidRPr="00133020" w:rsidRDefault="00567E44" w:rsidP="00133020">
      <w:pPr>
        <w:pStyle w:val="Corpotesto"/>
        <w:numPr>
          <w:ilvl w:val="0"/>
          <w:numId w:val="23"/>
        </w:numPr>
        <w:spacing w:line="276" w:lineRule="auto"/>
        <w:ind w:left="587" w:right="170"/>
        <w:rPr>
          <w:rFonts w:ascii="Century Gothic" w:hAnsi="Century Gothic"/>
          <w:sz w:val="22"/>
          <w:szCs w:val="20"/>
        </w:rPr>
      </w:pPr>
      <w:r w:rsidRPr="00133020">
        <w:rPr>
          <w:rFonts w:ascii="Century Gothic" w:hAnsi="Century Gothic"/>
          <w:iCs/>
          <w:color w:val="000000"/>
          <w:sz w:val="22"/>
          <w:szCs w:val="20"/>
        </w:rPr>
        <w:t>I provvedimenti del Garante per la protezione dei dati personali.</w:t>
      </w:r>
    </w:p>
    <w:p w14:paraId="754D5110" w14:textId="77777777" w:rsidR="00A801B8" w:rsidRPr="00AE4A4C" w:rsidRDefault="001554C1" w:rsidP="00133020">
      <w:pPr>
        <w:pStyle w:val="Corpotesto"/>
        <w:numPr>
          <w:ilvl w:val="0"/>
          <w:numId w:val="23"/>
        </w:numPr>
        <w:spacing w:line="276" w:lineRule="auto"/>
        <w:ind w:left="587" w:right="170"/>
        <w:rPr>
          <w:rFonts w:ascii="Century Gothic" w:hAnsi="Century Gothic"/>
          <w:iCs/>
          <w:color w:val="000000"/>
          <w:sz w:val="22"/>
          <w:szCs w:val="20"/>
        </w:rPr>
      </w:pPr>
      <w:r w:rsidRPr="00AE4A4C">
        <w:rPr>
          <w:rFonts w:ascii="Century Gothic" w:hAnsi="Century Gothic"/>
          <w:iCs/>
          <w:color w:val="000000"/>
          <w:sz w:val="22"/>
          <w:szCs w:val="20"/>
        </w:rPr>
        <w:t>Lo Statuto Comunale;</w:t>
      </w:r>
    </w:p>
    <w:p w14:paraId="3F1FE563" w14:textId="4E6AE12D" w:rsidR="001554C1" w:rsidRPr="00AE4A4C" w:rsidRDefault="001554C1" w:rsidP="00133020">
      <w:pPr>
        <w:pStyle w:val="Corpotesto"/>
        <w:numPr>
          <w:ilvl w:val="0"/>
          <w:numId w:val="23"/>
        </w:numPr>
        <w:spacing w:after="120" w:line="276" w:lineRule="auto"/>
        <w:ind w:left="587" w:right="170"/>
        <w:rPr>
          <w:rFonts w:ascii="Century Gothic" w:hAnsi="Century Gothic"/>
          <w:iCs/>
          <w:color w:val="000000"/>
          <w:sz w:val="22"/>
          <w:szCs w:val="20"/>
        </w:rPr>
      </w:pPr>
      <w:r w:rsidRPr="00AE4A4C">
        <w:rPr>
          <w:rFonts w:ascii="Century Gothic" w:hAnsi="Century Gothic"/>
          <w:iCs/>
          <w:color w:val="000000"/>
          <w:sz w:val="22"/>
          <w:szCs w:val="20"/>
        </w:rPr>
        <w:t>Il D. Lgs. 18/08/2000 n. 267 e ss. mm. ii.;</w:t>
      </w:r>
    </w:p>
    <w:p w14:paraId="445FE910" w14:textId="77777777" w:rsidR="00DE7E59" w:rsidRPr="00133020" w:rsidRDefault="00DE7E59" w:rsidP="00133020">
      <w:pPr>
        <w:pStyle w:val="Titolo1"/>
        <w:spacing w:before="240" w:after="240" w:line="276" w:lineRule="auto"/>
        <w:ind w:left="0" w:right="170"/>
        <w:jc w:val="center"/>
        <w:rPr>
          <w:rFonts w:ascii="Century Gothic" w:hAnsi="Century Gothic"/>
          <w:sz w:val="32"/>
          <w:szCs w:val="22"/>
        </w:rPr>
      </w:pPr>
      <w:r w:rsidRPr="00133020">
        <w:rPr>
          <w:rFonts w:ascii="Century Gothic" w:hAnsi="Century Gothic"/>
          <w:sz w:val="32"/>
          <w:szCs w:val="22"/>
        </w:rPr>
        <w:t>DECRETA</w:t>
      </w:r>
    </w:p>
    <w:p w14:paraId="094E217B" w14:textId="326AD4C4" w:rsidR="00DE7E59" w:rsidRPr="00133020" w:rsidRDefault="00DE7E59" w:rsidP="00133020">
      <w:pPr>
        <w:pStyle w:val="Paragrafoelenco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spacing w:after="120" w:line="276" w:lineRule="auto"/>
        <w:ind w:left="397" w:right="170" w:hanging="284"/>
        <w:contextualSpacing w:val="0"/>
        <w:jc w:val="both"/>
        <w:rPr>
          <w:rFonts w:ascii="Century Gothic" w:hAnsi="Century Gothic" w:cs="Times New Roman"/>
          <w:b/>
          <w:szCs w:val="20"/>
        </w:rPr>
      </w:pPr>
      <w:r w:rsidRPr="00133020">
        <w:rPr>
          <w:rFonts w:ascii="Century Gothic" w:hAnsi="Century Gothic" w:cs="Times New Roman"/>
          <w:spacing w:val="-3"/>
          <w:szCs w:val="20"/>
        </w:rPr>
        <w:t xml:space="preserve">La </w:t>
      </w:r>
      <w:r w:rsidRPr="00AE4A4C">
        <w:rPr>
          <w:rFonts w:ascii="Century Gothic" w:hAnsi="Century Gothic" w:cs="Times New Roman"/>
          <w:spacing w:val="-3"/>
          <w:szCs w:val="20"/>
        </w:rPr>
        <w:t>designazione della</w:t>
      </w:r>
      <w:r w:rsidRPr="00AE4A4C">
        <w:rPr>
          <w:rFonts w:ascii="Century Gothic" w:hAnsi="Century Gothic" w:cs="Times New Roman"/>
          <w:szCs w:val="20"/>
        </w:rPr>
        <w:t xml:space="preserve"> </w:t>
      </w:r>
      <w:r w:rsidR="00AE4A4C" w:rsidRPr="00AE4A4C">
        <w:rPr>
          <w:rFonts w:ascii="Century Gothic" w:hAnsi="Century Gothic" w:cs="Times New Roman"/>
          <w:b/>
          <w:szCs w:val="20"/>
        </w:rPr>
        <w:t>___________________</w:t>
      </w:r>
      <w:r w:rsidR="001C5587" w:rsidRPr="00AE4A4C">
        <w:rPr>
          <w:rFonts w:ascii="Century Gothic" w:hAnsi="Century Gothic" w:cs="Times New Roman"/>
          <w:b/>
          <w:szCs w:val="20"/>
        </w:rPr>
        <w:t xml:space="preserve"> </w:t>
      </w:r>
      <w:r w:rsidR="00441F5F" w:rsidRPr="00AE4A4C">
        <w:rPr>
          <w:rFonts w:ascii="Century Gothic" w:hAnsi="Century Gothic" w:cs="Times New Roman"/>
          <w:szCs w:val="20"/>
        </w:rPr>
        <w:t xml:space="preserve">con sede legale in </w:t>
      </w:r>
      <w:r w:rsidR="00AE4A4C" w:rsidRPr="00AE4A4C">
        <w:rPr>
          <w:rFonts w:ascii="Century Gothic" w:hAnsi="Century Gothic" w:cs="Times New Roman"/>
          <w:szCs w:val="20"/>
        </w:rPr>
        <w:t>_______________ alla</w:t>
      </w:r>
      <w:r w:rsidR="00441F5F" w:rsidRPr="00AE4A4C">
        <w:rPr>
          <w:rFonts w:ascii="Century Gothic" w:hAnsi="Century Gothic" w:cs="Times New Roman"/>
          <w:szCs w:val="20"/>
        </w:rPr>
        <w:t xml:space="preserve"> Via </w:t>
      </w:r>
      <w:r w:rsidR="00AE4A4C" w:rsidRPr="00AE4A4C">
        <w:rPr>
          <w:rFonts w:ascii="Century Gothic" w:hAnsi="Century Gothic" w:cs="Times New Roman"/>
          <w:szCs w:val="20"/>
        </w:rPr>
        <w:t>_________________</w:t>
      </w:r>
      <w:r w:rsidR="00441F5F" w:rsidRPr="00AE4A4C">
        <w:rPr>
          <w:rFonts w:ascii="Century Gothic" w:hAnsi="Century Gothic" w:cs="Times New Roman"/>
          <w:szCs w:val="20"/>
        </w:rPr>
        <w:t xml:space="preserve"> </w:t>
      </w:r>
      <w:r w:rsidR="00AE4A4C" w:rsidRPr="00AE4A4C">
        <w:rPr>
          <w:rFonts w:ascii="Century Gothic" w:hAnsi="Century Gothic" w:cs="Times New Roman"/>
          <w:szCs w:val="20"/>
        </w:rPr>
        <w:t>_____________</w:t>
      </w:r>
      <w:r w:rsidR="00441F5F" w:rsidRPr="00AE4A4C">
        <w:rPr>
          <w:rFonts w:ascii="Century Gothic" w:hAnsi="Century Gothic" w:cs="Times New Roman"/>
          <w:szCs w:val="20"/>
        </w:rPr>
        <w:t xml:space="preserve"> (</w:t>
      </w:r>
      <w:r w:rsidR="00AE4A4C" w:rsidRPr="00AE4A4C">
        <w:rPr>
          <w:rFonts w:ascii="Century Gothic" w:hAnsi="Century Gothic" w:cs="Times New Roman"/>
          <w:szCs w:val="20"/>
        </w:rPr>
        <w:t>___</w:t>
      </w:r>
      <w:r w:rsidR="00441F5F" w:rsidRPr="00AE4A4C">
        <w:rPr>
          <w:rFonts w:ascii="Century Gothic" w:hAnsi="Century Gothic" w:cs="Times New Roman"/>
          <w:szCs w:val="20"/>
        </w:rPr>
        <w:t>)</w:t>
      </w:r>
      <w:r w:rsidR="00AE4A4C" w:rsidRPr="00AE4A4C">
        <w:rPr>
          <w:rFonts w:ascii="Century Gothic" w:hAnsi="Century Gothic" w:cs="Times New Roman"/>
          <w:szCs w:val="20"/>
        </w:rPr>
        <w:t xml:space="preserve"> </w:t>
      </w:r>
      <w:r w:rsidR="00441F5F" w:rsidRPr="00AE4A4C">
        <w:rPr>
          <w:rFonts w:ascii="Century Gothic" w:hAnsi="Century Gothic" w:cs="Times New Roman"/>
          <w:szCs w:val="20"/>
        </w:rPr>
        <w:t xml:space="preserve">- </w:t>
      </w:r>
      <w:proofErr w:type="spellStart"/>
      <w:r w:rsidR="00441F5F" w:rsidRPr="00AE4A4C">
        <w:rPr>
          <w:rFonts w:ascii="Century Gothic" w:hAnsi="Century Gothic" w:cs="Times New Roman"/>
          <w:szCs w:val="20"/>
        </w:rPr>
        <w:t>Cod.Fisc</w:t>
      </w:r>
      <w:proofErr w:type="spellEnd"/>
      <w:r w:rsidR="00441F5F" w:rsidRPr="00AE4A4C">
        <w:rPr>
          <w:rFonts w:ascii="Century Gothic" w:hAnsi="Century Gothic" w:cs="Times New Roman"/>
          <w:szCs w:val="20"/>
        </w:rPr>
        <w:t>./</w:t>
      </w:r>
      <w:proofErr w:type="spellStart"/>
      <w:r w:rsidR="00441F5F" w:rsidRPr="00AE4A4C">
        <w:rPr>
          <w:rFonts w:ascii="Century Gothic" w:hAnsi="Century Gothic" w:cs="Times New Roman"/>
          <w:szCs w:val="20"/>
        </w:rPr>
        <w:t>P.Iva</w:t>
      </w:r>
      <w:proofErr w:type="spellEnd"/>
      <w:r w:rsidR="00441F5F" w:rsidRPr="00AE4A4C">
        <w:rPr>
          <w:rFonts w:ascii="Century Gothic" w:hAnsi="Century Gothic" w:cs="Times New Roman"/>
          <w:szCs w:val="20"/>
        </w:rPr>
        <w:t xml:space="preserve"> </w:t>
      </w:r>
      <w:r w:rsidR="00AE4A4C" w:rsidRPr="00AE4A4C">
        <w:rPr>
          <w:rFonts w:ascii="Century Gothic" w:hAnsi="Century Gothic" w:cs="Times New Roman"/>
          <w:szCs w:val="20"/>
        </w:rPr>
        <w:t>______________</w:t>
      </w:r>
      <w:r w:rsidR="00441F5F" w:rsidRPr="00AE4A4C">
        <w:rPr>
          <w:rFonts w:ascii="Century Gothic" w:hAnsi="Century Gothic" w:cs="Times New Roman"/>
          <w:szCs w:val="20"/>
        </w:rPr>
        <w:t xml:space="preserve"> </w:t>
      </w:r>
      <w:r w:rsidR="001C5587" w:rsidRPr="00AE4A4C">
        <w:rPr>
          <w:rFonts w:ascii="Century Gothic" w:hAnsi="Century Gothic" w:cs="Times New Roman"/>
          <w:bCs/>
          <w:szCs w:val="20"/>
        </w:rPr>
        <w:t>(</w:t>
      </w:r>
      <w:r w:rsidR="001C5587" w:rsidRPr="00AE4A4C">
        <w:rPr>
          <w:rFonts w:ascii="Century Gothic" w:hAnsi="Century Gothic" w:cs="Times New Roman"/>
          <w:szCs w:val="20"/>
        </w:rPr>
        <w:t xml:space="preserve">Legale Rappresentante </w:t>
      </w:r>
      <w:r w:rsidR="00AE4A4C" w:rsidRPr="00AE4A4C">
        <w:rPr>
          <w:rFonts w:ascii="Century Gothic" w:hAnsi="Century Gothic" w:cs="Times New Roman"/>
          <w:i/>
          <w:szCs w:val="20"/>
        </w:rPr>
        <w:t>__________________</w:t>
      </w:r>
      <w:r w:rsidR="001C5587" w:rsidRPr="00AE4A4C">
        <w:rPr>
          <w:rFonts w:ascii="Century Gothic" w:hAnsi="Century Gothic" w:cs="Times New Roman"/>
          <w:bCs/>
          <w:szCs w:val="20"/>
        </w:rPr>
        <w:t>)</w:t>
      </w:r>
      <w:r w:rsidRPr="00AE4A4C">
        <w:rPr>
          <w:rFonts w:ascii="Century Gothic" w:hAnsi="Century Gothic" w:cs="Times New Roman"/>
          <w:szCs w:val="20"/>
        </w:rPr>
        <w:t xml:space="preserve">, quale </w:t>
      </w:r>
      <w:r w:rsidRPr="00AE4A4C">
        <w:rPr>
          <w:rFonts w:ascii="Century Gothic" w:hAnsi="Century Gothic" w:cs="Times New Roman"/>
          <w:b/>
          <w:szCs w:val="20"/>
        </w:rPr>
        <w:t xml:space="preserve">Responsabile della </w:t>
      </w:r>
      <w:r w:rsidR="00CD313B" w:rsidRPr="00AE4A4C">
        <w:rPr>
          <w:rFonts w:ascii="Century Gothic" w:hAnsi="Century Gothic" w:cs="Times New Roman"/>
          <w:b/>
          <w:szCs w:val="20"/>
        </w:rPr>
        <w:t xml:space="preserve">Protezione </w:t>
      </w:r>
      <w:r w:rsidRPr="00AE4A4C">
        <w:rPr>
          <w:rFonts w:ascii="Century Gothic" w:hAnsi="Century Gothic" w:cs="Times New Roman"/>
          <w:b/>
          <w:szCs w:val="20"/>
        </w:rPr>
        <w:t xml:space="preserve">dei </w:t>
      </w:r>
      <w:r w:rsidR="00CD313B" w:rsidRPr="00AE4A4C">
        <w:rPr>
          <w:rFonts w:ascii="Century Gothic" w:hAnsi="Century Gothic" w:cs="Times New Roman"/>
          <w:b/>
          <w:szCs w:val="20"/>
        </w:rPr>
        <w:t>Dati</w:t>
      </w:r>
      <w:r w:rsidR="00CD313B" w:rsidRPr="00AE4A4C">
        <w:rPr>
          <w:rFonts w:ascii="Century Gothic" w:hAnsi="Century Gothic" w:cs="Times New Roman"/>
          <w:szCs w:val="20"/>
        </w:rPr>
        <w:t xml:space="preserve"> </w:t>
      </w:r>
      <w:r w:rsidR="00AE4A4C" w:rsidRPr="00AE4A4C">
        <w:rPr>
          <w:rFonts w:ascii="Century Gothic" w:hAnsi="Century Gothic" w:cs="Times New Roman"/>
          <w:b/>
          <w:szCs w:val="20"/>
        </w:rPr>
        <w:t xml:space="preserve">/ </w:t>
      </w:r>
      <w:r w:rsidRPr="00AE4A4C">
        <w:rPr>
          <w:rFonts w:ascii="Century Gothic" w:hAnsi="Century Gothic" w:cs="Times New Roman"/>
          <w:b/>
          <w:szCs w:val="20"/>
        </w:rPr>
        <w:t xml:space="preserve">Data </w:t>
      </w:r>
      <w:proofErr w:type="spellStart"/>
      <w:r w:rsidRPr="00AE4A4C">
        <w:rPr>
          <w:rFonts w:ascii="Century Gothic" w:hAnsi="Century Gothic" w:cs="Times New Roman"/>
          <w:b/>
          <w:szCs w:val="20"/>
        </w:rPr>
        <w:t>Protection</w:t>
      </w:r>
      <w:proofErr w:type="spellEnd"/>
      <w:r w:rsidRPr="00AE4A4C">
        <w:rPr>
          <w:rFonts w:ascii="Century Gothic" w:hAnsi="Century Gothic" w:cs="Times New Roman"/>
          <w:b/>
          <w:szCs w:val="20"/>
        </w:rPr>
        <w:t xml:space="preserve"> </w:t>
      </w:r>
      <w:proofErr w:type="spellStart"/>
      <w:r w:rsidRPr="00AE4A4C">
        <w:rPr>
          <w:rFonts w:ascii="Century Gothic" w:hAnsi="Century Gothic" w:cs="Times New Roman"/>
          <w:b/>
          <w:szCs w:val="20"/>
        </w:rPr>
        <w:t>Officer</w:t>
      </w:r>
      <w:proofErr w:type="spellEnd"/>
      <w:r w:rsidR="00441F5F" w:rsidRPr="00AE4A4C">
        <w:rPr>
          <w:rFonts w:ascii="Century Gothic" w:hAnsi="Century Gothic" w:cs="Times New Roman"/>
          <w:b/>
          <w:szCs w:val="20"/>
        </w:rPr>
        <w:t xml:space="preserve"> </w:t>
      </w:r>
      <w:r w:rsidR="00AE4A4C" w:rsidRPr="00AE4A4C">
        <w:rPr>
          <w:rFonts w:ascii="Century Gothic" w:hAnsi="Century Gothic" w:cs="Times New Roman"/>
          <w:b/>
          <w:szCs w:val="20"/>
        </w:rPr>
        <w:t>(</w:t>
      </w:r>
      <w:r w:rsidR="00441F5F" w:rsidRPr="00AE4A4C">
        <w:rPr>
          <w:rFonts w:ascii="Century Gothic" w:hAnsi="Century Gothic" w:cs="Times New Roman"/>
          <w:b/>
          <w:szCs w:val="20"/>
        </w:rPr>
        <w:t>RPD/DPO</w:t>
      </w:r>
      <w:r w:rsidR="00AE4A4C" w:rsidRPr="00AE4A4C">
        <w:rPr>
          <w:rFonts w:ascii="Century Gothic" w:hAnsi="Century Gothic" w:cs="Times New Roman"/>
          <w:b/>
          <w:szCs w:val="20"/>
        </w:rPr>
        <w:t>)</w:t>
      </w:r>
      <w:r w:rsidR="001C5587" w:rsidRPr="00AE4A4C">
        <w:rPr>
          <w:rFonts w:ascii="Century Gothic" w:hAnsi="Century Gothic" w:cs="Times New Roman"/>
          <w:b/>
          <w:szCs w:val="20"/>
        </w:rPr>
        <w:t xml:space="preserve"> </w:t>
      </w:r>
      <w:r w:rsidR="004E46E4" w:rsidRPr="00AE4A4C">
        <w:rPr>
          <w:rFonts w:ascii="Century Gothic" w:hAnsi="Century Gothic" w:cs="Times New Roman"/>
          <w:szCs w:val="20"/>
        </w:rPr>
        <w:t xml:space="preserve">del Comune di </w:t>
      </w:r>
      <w:r w:rsidR="00AE4A4C" w:rsidRPr="00AE4A4C">
        <w:rPr>
          <w:rFonts w:ascii="Century Gothic" w:hAnsi="Century Gothic" w:cs="Times New Roman"/>
          <w:szCs w:val="20"/>
        </w:rPr>
        <w:t>_________________</w:t>
      </w:r>
      <w:r w:rsidRPr="00AE4A4C">
        <w:rPr>
          <w:rFonts w:ascii="Century Gothic" w:hAnsi="Century Gothic" w:cs="Times New Roman"/>
          <w:szCs w:val="20"/>
        </w:rPr>
        <w:t xml:space="preserve"> (per il periodo </w:t>
      </w:r>
      <w:r w:rsidRPr="00AE4A4C">
        <w:rPr>
          <w:rFonts w:ascii="Century Gothic" w:hAnsi="Century Gothic" w:cs="Times New Roman"/>
          <w:b/>
          <w:szCs w:val="20"/>
        </w:rPr>
        <w:t xml:space="preserve">dal </w:t>
      </w:r>
      <w:r w:rsidR="001C5587" w:rsidRPr="00AE4A4C">
        <w:rPr>
          <w:rFonts w:ascii="Century Gothic" w:hAnsi="Century Gothic" w:cs="Times New Roman"/>
          <w:b/>
          <w:szCs w:val="20"/>
        </w:rPr>
        <w:t>___</w:t>
      </w:r>
      <w:r w:rsidR="002E7DA2" w:rsidRPr="00AE4A4C">
        <w:rPr>
          <w:rFonts w:ascii="Century Gothic" w:hAnsi="Century Gothic" w:cs="Times New Roman"/>
          <w:b/>
          <w:szCs w:val="20"/>
        </w:rPr>
        <w:t>/</w:t>
      </w:r>
      <w:r w:rsidR="00CD313B" w:rsidRPr="00AE4A4C">
        <w:rPr>
          <w:rFonts w:ascii="Century Gothic" w:hAnsi="Century Gothic" w:cs="Times New Roman"/>
          <w:b/>
          <w:szCs w:val="20"/>
        </w:rPr>
        <w:t>__</w:t>
      </w:r>
      <w:r w:rsidRPr="00AE4A4C">
        <w:rPr>
          <w:rFonts w:ascii="Century Gothic" w:hAnsi="Century Gothic" w:cs="Times New Roman"/>
          <w:b/>
          <w:szCs w:val="20"/>
        </w:rPr>
        <w:t>/20</w:t>
      </w:r>
      <w:r w:rsidR="00CD313B" w:rsidRPr="00AE4A4C">
        <w:rPr>
          <w:rFonts w:ascii="Century Gothic" w:hAnsi="Century Gothic" w:cs="Times New Roman"/>
          <w:b/>
          <w:szCs w:val="20"/>
        </w:rPr>
        <w:t>__</w:t>
      </w:r>
      <w:r w:rsidRPr="00AE4A4C">
        <w:rPr>
          <w:rFonts w:ascii="Century Gothic" w:hAnsi="Century Gothic" w:cs="Times New Roman"/>
          <w:b/>
          <w:szCs w:val="20"/>
        </w:rPr>
        <w:t xml:space="preserve"> al</w:t>
      </w:r>
      <w:r w:rsidRPr="00AE4A4C">
        <w:rPr>
          <w:rFonts w:ascii="Century Gothic" w:hAnsi="Century Gothic" w:cs="Times New Roman"/>
          <w:b/>
          <w:spacing w:val="-1"/>
          <w:szCs w:val="20"/>
        </w:rPr>
        <w:t xml:space="preserve"> </w:t>
      </w:r>
      <w:r w:rsidR="001C5587" w:rsidRPr="00AE4A4C">
        <w:rPr>
          <w:rFonts w:ascii="Century Gothic" w:hAnsi="Century Gothic" w:cs="Times New Roman"/>
          <w:b/>
          <w:spacing w:val="-1"/>
          <w:szCs w:val="20"/>
        </w:rPr>
        <w:t>___</w:t>
      </w:r>
      <w:r w:rsidR="002E7DA2" w:rsidRPr="00AE4A4C">
        <w:rPr>
          <w:rFonts w:ascii="Century Gothic" w:hAnsi="Century Gothic" w:cs="Times New Roman"/>
          <w:b/>
          <w:szCs w:val="20"/>
        </w:rPr>
        <w:t>/</w:t>
      </w:r>
      <w:r w:rsidR="00CD313B" w:rsidRPr="00AE4A4C">
        <w:rPr>
          <w:rFonts w:ascii="Century Gothic" w:hAnsi="Century Gothic" w:cs="Times New Roman"/>
          <w:b/>
          <w:szCs w:val="20"/>
        </w:rPr>
        <w:t>__</w:t>
      </w:r>
      <w:r w:rsidR="001C5587" w:rsidRPr="00AE4A4C">
        <w:rPr>
          <w:rFonts w:ascii="Century Gothic" w:hAnsi="Century Gothic" w:cs="Times New Roman"/>
          <w:b/>
          <w:szCs w:val="20"/>
        </w:rPr>
        <w:t>/20</w:t>
      </w:r>
      <w:r w:rsidR="00CD313B" w:rsidRPr="00AE4A4C">
        <w:rPr>
          <w:rFonts w:ascii="Century Gothic" w:hAnsi="Century Gothic" w:cs="Times New Roman"/>
          <w:b/>
          <w:szCs w:val="20"/>
        </w:rPr>
        <w:t>__</w:t>
      </w:r>
      <w:r w:rsidR="001C5587" w:rsidRPr="00AE4A4C">
        <w:rPr>
          <w:rFonts w:ascii="Century Gothic" w:hAnsi="Century Gothic" w:cs="Times New Roman"/>
          <w:b/>
          <w:szCs w:val="20"/>
        </w:rPr>
        <w:t xml:space="preserve">), </w:t>
      </w:r>
      <w:r w:rsidR="001C5587" w:rsidRPr="00AE4A4C">
        <w:rPr>
          <w:rFonts w:ascii="Century Gothic" w:hAnsi="Century Gothic" w:cs="Times New Roman"/>
          <w:szCs w:val="20"/>
        </w:rPr>
        <w:t>individuando</w:t>
      </w:r>
      <w:r w:rsidR="001C5587" w:rsidRPr="00133020">
        <w:rPr>
          <w:rFonts w:ascii="Century Gothic" w:hAnsi="Century Gothic" w:cs="Times New Roman"/>
          <w:szCs w:val="20"/>
        </w:rPr>
        <w:t xml:space="preserve"> quale </w:t>
      </w:r>
      <w:r w:rsidR="001C5587" w:rsidRPr="00AE4A4C">
        <w:rPr>
          <w:rFonts w:ascii="Century Gothic" w:hAnsi="Century Gothic" w:cs="Times New Roman"/>
          <w:b/>
          <w:bCs/>
          <w:szCs w:val="20"/>
        </w:rPr>
        <w:t>Referente persona fisica</w:t>
      </w:r>
      <w:r w:rsidR="001C5587" w:rsidRPr="00133020">
        <w:rPr>
          <w:rFonts w:ascii="Century Gothic" w:hAnsi="Century Gothic" w:cs="Times New Roman"/>
          <w:szCs w:val="20"/>
        </w:rPr>
        <w:t xml:space="preserve"> all’interno del Team il </w:t>
      </w:r>
      <w:r w:rsidR="00AE4A4C">
        <w:rPr>
          <w:rFonts w:ascii="Century Gothic" w:hAnsi="Century Gothic" w:cs="Times New Roman"/>
          <w:szCs w:val="20"/>
        </w:rPr>
        <w:t>_________________</w:t>
      </w:r>
      <w:r w:rsidR="00CD313B" w:rsidRPr="00133020">
        <w:rPr>
          <w:rFonts w:ascii="Century Gothic" w:hAnsi="Century Gothic" w:cs="Times New Roman"/>
          <w:szCs w:val="20"/>
        </w:rPr>
        <w:t>.</w:t>
      </w:r>
    </w:p>
    <w:p w14:paraId="15671DD0" w14:textId="69997B37" w:rsidR="00DE7E59" w:rsidRPr="00133020" w:rsidRDefault="00DE7E59" w:rsidP="00133020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607"/>
        </w:tabs>
        <w:autoSpaceDE w:val="0"/>
        <w:autoSpaceDN w:val="0"/>
        <w:spacing w:after="120" w:line="276" w:lineRule="auto"/>
        <w:ind w:left="397" w:right="170" w:hanging="284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pacing w:val="-3"/>
          <w:szCs w:val="20"/>
        </w:rPr>
        <w:t xml:space="preserve">La </w:t>
      </w:r>
      <w:r w:rsidRPr="00133020">
        <w:rPr>
          <w:rFonts w:ascii="Century Gothic" w:hAnsi="Century Gothic" w:cs="Times New Roman"/>
          <w:szCs w:val="20"/>
        </w:rPr>
        <w:t xml:space="preserve">predetta, nel rispetto di quanto previsto dall’articolo 39, par.1 del </w:t>
      </w:r>
      <w:r w:rsidR="00441F5F">
        <w:rPr>
          <w:rFonts w:ascii="Century Gothic" w:hAnsi="Century Gothic" w:cs="Times New Roman"/>
          <w:szCs w:val="20"/>
        </w:rPr>
        <w:t>GDPR</w:t>
      </w:r>
      <w:r w:rsidRPr="00133020">
        <w:rPr>
          <w:rFonts w:ascii="Century Gothic" w:hAnsi="Century Gothic" w:cs="Times New Roman"/>
          <w:szCs w:val="20"/>
        </w:rPr>
        <w:t>, è incaricata di svolgere, in piena autonomia e indipendenza, i seguenti compiti:</w:t>
      </w:r>
    </w:p>
    <w:p w14:paraId="2FEF7BE5" w14:textId="77777777" w:rsidR="00DE7E59" w:rsidRPr="00133020" w:rsidRDefault="00DE7E59" w:rsidP="00133020">
      <w:pPr>
        <w:pStyle w:val="Paragrafoelenco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spacing w:before="40" w:after="0" w:line="276" w:lineRule="auto"/>
        <w:ind w:left="680" w:right="170" w:hanging="283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Informare e fornire consulenza al Titolare del trattamento o al Responsabile del </w:t>
      </w:r>
      <w:r w:rsidRPr="00133020">
        <w:rPr>
          <w:rFonts w:ascii="Century Gothic" w:hAnsi="Century Gothic" w:cs="Times New Roman"/>
          <w:szCs w:val="20"/>
        </w:rPr>
        <w:lastRenderedPageBreak/>
        <w:t xml:space="preserve">trattamento nonché ai dipendenti che eseguono il trattamento in merito agli obblighi derivanti dal </w:t>
      </w:r>
      <w:r w:rsidR="00E92034" w:rsidRPr="00133020">
        <w:rPr>
          <w:rFonts w:ascii="Century Gothic" w:hAnsi="Century Gothic" w:cs="Times New Roman"/>
          <w:szCs w:val="20"/>
        </w:rPr>
        <w:t>GDPR</w:t>
      </w:r>
      <w:r w:rsidRPr="00133020">
        <w:rPr>
          <w:rFonts w:ascii="Century Gothic" w:hAnsi="Century Gothic" w:cs="Times New Roman"/>
          <w:szCs w:val="20"/>
        </w:rPr>
        <w:t>, nonché da altre disposizioni nazionali o dell’Unione relative alla protezione dei</w:t>
      </w:r>
      <w:r w:rsidRPr="00133020">
        <w:rPr>
          <w:rFonts w:ascii="Century Gothic" w:hAnsi="Century Gothic" w:cs="Times New Roman"/>
          <w:spacing w:val="-16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dati;</w:t>
      </w:r>
    </w:p>
    <w:p w14:paraId="1170D709" w14:textId="77777777" w:rsidR="00DE7E59" w:rsidRPr="00133020" w:rsidRDefault="00DE7E59" w:rsidP="00133020">
      <w:pPr>
        <w:pStyle w:val="Paragrafoelenco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spacing w:before="40" w:after="0" w:line="276" w:lineRule="auto"/>
        <w:ind w:left="680" w:right="170" w:hanging="283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Sorvegliare l’osservanza del </w:t>
      </w:r>
      <w:r w:rsidR="00E92034" w:rsidRPr="00133020">
        <w:rPr>
          <w:rFonts w:ascii="Century Gothic" w:hAnsi="Century Gothic" w:cs="Times New Roman"/>
          <w:szCs w:val="20"/>
        </w:rPr>
        <w:t>GDPR</w:t>
      </w:r>
      <w:r w:rsidRPr="00133020">
        <w:rPr>
          <w:rFonts w:ascii="Century Gothic" w:hAnsi="Century Gothic" w:cs="Times New Roman"/>
          <w:szCs w:val="20"/>
        </w:rPr>
        <w:t>, di altre disposizioni nazionali o dell’Unione relative alla protezione dei dati nonché delle politiche del Titolare del trattamento o del Responsabile del trattamento</w:t>
      </w:r>
      <w:r w:rsidRPr="00133020">
        <w:rPr>
          <w:rFonts w:ascii="Century Gothic" w:hAnsi="Century Gothic" w:cs="Times New Roman"/>
          <w:spacing w:val="26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in</w:t>
      </w:r>
      <w:r w:rsidRPr="00133020">
        <w:rPr>
          <w:rFonts w:ascii="Century Gothic" w:hAnsi="Century Gothic" w:cs="Times New Roman"/>
          <w:spacing w:val="28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materia</w:t>
      </w:r>
      <w:r w:rsidRPr="00133020">
        <w:rPr>
          <w:rFonts w:ascii="Century Gothic" w:hAnsi="Century Gothic" w:cs="Times New Roman"/>
          <w:spacing w:val="27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di</w:t>
      </w:r>
      <w:r w:rsidRPr="00133020">
        <w:rPr>
          <w:rFonts w:ascii="Century Gothic" w:hAnsi="Century Gothic" w:cs="Times New Roman"/>
          <w:spacing w:val="28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protezione</w:t>
      </w:r>
      <w:r w:rsidRPr="00133020">
        <w:rPr>
          <w:rFonts w:ascii="Century Gothic" w:hAnsi="Century Gothic" w:cs="Times New Roman"/>
          <w:spacing w:val="26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dei</w:t>
      </w:r>
      <w:r w:rsidRPr="00133020">
        <w:rPr>
          <w:rFonts w:ascii="Century Gothic" w:hAnsi="Century Gothic" w:cs="Times New Roman"/>
          <w:spacing w:val="28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dati</w:t>
      </w:r>
      <w:r w:rsidRPr="00133020">
        <w:rPr>
          <w:rFonts w:ascii="Century Gothic" w:hAnsi="Century Gothic" w:cs="Times New Roman"/>
          <w:spacing w:val="27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personali,</w:t>
      </w:r>
      <w:r w:rsidRPr="00133020">
        <w:rPr>
          <w:rFonts w:ascii="Century Gothic" w:hAnsi="Century Gothic" w:cs="Times New Roman"/>
          <w:spacing w:val="27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compresi</w:t>
      </w:r>
      <w:r w:rsidRPr="00133020">
        <w:rPr>
          <w:rFonts w:ascii="Century Gothic" w:hAnsi="Century Gothic" w:cs="Times New Roman"/>
          <w:spacing w:val="27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l’attribuzione</w:t>
      </w:r>
      <w:r w:rsidRPr="00133020">
        <w:rPr>
          <w:rFonts w:ascii="Century Gothic" w:hAnsi="Century Gothic" w:cs="Times New Roman"/>
          <w:spacing w:val="27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delle responsabilità, la sensibilizzazione e la formazione del personale che partecipa ai trattamenti e alle connesse attività di controllo;</w:t>
      </w:r>
    </w:p>
    <w:p w14:paraId="78727275" w14:textId="77777777" w:rsidR="00441F5F" w:rsidRDefault="00DE7E59" w:rsidP="00133020">
      <w:pPr>
        <w:pStyle w:val="Paragrafoelenco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spacing w:before="40" w:after="0" w:line="276" w:lineRule="auto"/>
        <w:ind w:left="680" w:right="170" w:hanging="283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Fornire un parere in merito alla </w:t>
      </w:r>
      <w:r w:rsidR="00441F5F" w:rsidRPr="00133020">
        <w:rPr>
          <w:rFonts w:ascii="Century Gothic" w:hAnsi="Century Gothic" w:cs="Times New Roman"/>
          <w:szCs w:val="20"/>
        </w:rPr>
        <w:t xml:space="preserve">Valutazione </w:t>
      </w:r>
      <w:r w:rsidRPr="00133020">
        <w:rPr>
          <w:rFonts w:ascii="Century Gothic" w:hAnsi="Century Gothic" w:cs="Times New Roman"/>
          <w:szCs w:val="20"/>
        </w:rPr>
        <w:t>d’</w:t>
      </w:r>
      <w:r w:rsidR="00441F5F" w:rsidRPr="00133020">
        <w:rPr>
          <w:rFonts w:ascii="Century Gothic" w:hAnsi="Century Gothic" w:cs="Times New Roman"/>
          <w:szCs w:val="20"/>
        </w:rPr>
        <w:t>I</w:t>
      </w:r>
      <w:r w:rsidRPr="00133020">
        <w:rPr>
          <w:rFonts w:ascii="Century Gothic" w:hAnsi="Century Gothic" w:cs="Times New Roman"/>
          <w:szCs w:val="20"/>
        </w:rPr>
        <w:t xml:space="preserve">mpatto sulla </w:t>
      </w:r>
      <w:r w:rsidR="00441F5F" w:rsidRPr="00133020">
        <w:rPr>
          <w:rFonts w:ascii="Century Gothic" w:hAnsi="Century Gothic" w:cs="Times New Roman"/>
          <w:szCs w:val="20"/>
        </w:rPr>
        <w:t xml:space="preserve">Protezione </w:t>
      </w:r>
      <w:r w:rsidRPr="00133020">
        <w:rPr>
          <w:rFonts w:ascii="Century Gothic" w:hAnsi="Century Gothic" w:cs="Times New Roman"/>
          <w:szCs w:val="20"/>
        </w:rPr>
        <w:t xml:space="preserve">dei </w:t>
      </w:r>
      <w:r w:rsidR="00441F5F" w:rsidRPr="00133020">
        <w:rPr>
          <w:rFonts w:ascii="Century Gothic" w:hAnsi="Century Gothic" w:cs="Times New Roman"/>
          <w:szCs w:val="20"/>
        </w:rPr>
        <w:t xml:space="preserve">Dati </w:t>
      </w:r>
      <w:r w:rsidRPr="00133020">
        <w:rPr>
          <w:rFonts w:ascii="Century Gothic" w:hAnsi="Century Gothic" w:cs="Times New Roman"/>
          <w:szCs w:val="20"/>
        </w:rPr>
        <w:t>e sorvegliarne lo svolgimento</w:t>
      </w:r>
      <w:r w:rsidR="00E92034" w:rsidRPr="00133020">
        <w:rPr>
          <w:rFonts w:ascii="Century Gothic" w:hAnsi="Century Gothic" w:cs="Times New Roman"/>
          <w:szCs w:val="20"/>
        </w:rPr>
        <w:t xml:space="preserve"> ai sensi dell’articolo 35 del GDPR</w:t>
      </w:r>
      <w:r w:rsidRPr="00133020">
        <w:rPr>
          <w:rFonts w:ascii="Century Gothic" w:hAnsi="Century Gothic" w:cs="Times New Roman"/>
          <w:szCs w:val="20"/>
        </w:rPr>
        <w:t xml:space="preserve">; </w:t>
      </w:r>
    </w:p>
    <w:p w14:paraId="686335A5" w14:textId="77777777" w:rsidR="00DE7E59" w:rsidRPr="00133020" w:rsidRDefault="00DE7E59" w:rsidP="00133020">
      <w:pPr>
        <w:pStyle w:val="Paragrafoelenco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spacing w:before="40" w:after="0" w:line="276" w:lineRule="auto"/>
        <w:ind w:left="680" w:right="170" w:hanging="283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>Cooperare con l'Autorità di controllo e fungere da punto di contatto con la stessa per le questioni connesse alla protezione dei dati personali oppure, eventualmente, consultare il Garante di propria</w:t>
      </w:r>
      <w:r w:rsidRPr="00133020">
        <w:rPr>
          <w:rFonts w:ascii="Century Gothic" w:hAnsi="Century Gothic" w:cs="Times New Roman"/>
          <w:spacing w:val="-1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iniziativa;</w:t>
      </w:r>
    </w:p>
    <w:p w14:paraId="410DE078" w14:textId="7E8E9547" w:rsidR="00DE7E59" w:rsidRPr="00133020" w:rsidRDefault="002E7DA2" w:rsidP="00133020">
      <w:pPr>
        <w:pStyle w:val="Paragrafoelenco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spacing w:before="40" w:after="120" w:line="276" w:lineRule="auto"/>
        <w:ind w:left="680" w:right="170" w:hanging="283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eastAsia="Times New Roman" w:hAnsi="Century Gothic" w:cs="Times New Roman"/>
          <w:iCs/>
          <w:szCs w:val="20"/>
          <w:lang w:bidi="it-IT"/>
        </w:rPr>
        <w:t xml:space="preserve">Nonché tutte le attività </w:t>
      </w:r>
      <w:r w:rsidR="005F58FF" w:rsidRPr="00133020">
        <w:rPr>
          <w:rFonts w:ascii="Century Gothic" w:eastAsia="Times New Roman" w:hAnsi="Century Gothic" w:cs="Times New Roman"/>
          <w:iCs/>
          <w:szCs w:val="20"/>
          <w:lang w:bidi="it-IT"/>
        </w:rPr>
        <w:t>finalizzate</w:t>
      </w:r>
      <w:r w:rsidRPr="00133020">
        <w:rPr>
          <w:rFonts w:ascii="Century Gothic" w:eastAsia="Times New Roman" w:hAnsi="Century Gothic" w:cs="Times New Roman"/>
          <w:iCs/>
          <w:szCs w:val="20"/>
          <w:lang w:bidi="it-IT"/>
        </w:rPr>
        <w:t xml:space="preserve"> al</w:t>
      </w:r>
      <w:r w:rsidR="005F58FF" w:rsidRPr="00133020">
        <w:rPr>
          <w:rFonts w:ascii="Century Gothic" w:eastAsia="Times New Roman" w:hAnsi="Century Gothic" w:cs="Times New Roman"/>
          <w:iCs/>
          <w:szCs w:val="20"/>
          <w:lang w:bidi="it-IT"/>
        </w:rPr>
        <w:t>l’espletamento del</w:t>
      </w:r>
      <w:r w:rsidRPr="00133020">
        <w:rPr>
          <w:rFonts w:ascii="Century Gothic" w:eastAsia="Times New Roman" w:hAnsi="Century Gothic" w:cs="Times New Roman"/>
          <w:iCs/>
          <w:szCs w:val="20"/>
          <w:lang w:bidi="it-IT"/>
        </w:rPr>
        <w:t xml:space="preserve"> suddetto incarico ed o</w:t>
      </w:r>
      <w:r w:rsidR="00DE7E59" w:rsidRPr="00133020">
        <w:rPr>
          <w:rFonts w:ascii="Century Gothic" w:hAnsi="Century Gothic" w:cs="Times New Roman"/>
          <w:szCs w:val="20"/>
        </w:rPr>
        <w:t>gni altro compito e funzione necessari al fine di garantire la piena operatività</w:t>
      </w:r>
      <w:r w:rsidR="00441F5F">
        <w:rPr>
          <w:rFonts w:ascii="Century Gothic" w:hAnsi="Century Gothic" w:cs="Times New Roman"/>
          <w:szCs w:val="20"/>
        </w:rPr>
        <w:t xml:space="preserve">, compliance </w:t>
      </w:r>
      <w:proofErr w:type="gramStart"/>
      <w:r w:rsidR="00DE7E59" w:rsidRPr="00133020">
        <w:rPr>
          <w:rFonts w:ascii="Century Gothic" w:hAnsi="Century Gothic" w:cs="Times New Roman"/>
          <w:szCs w:val="20"/>
        </w:rPr>
        <w:t>ed</w:t>
      </w:r>
      <w:proofErr w:type="gramEnd"/>
      <w:r w:rsidR="00DE7E59" w:rsidRPr="00133020">
        <w:rPr>
          <w:rFonts w:ascii="Century Gothic" w:hAnsi="Century Gothic" w:cs="Times New Roman"/>
          <w:szCs w:val="20"/>
        </w:rPr>
        <w:t xml:space="preserve"> corretta applicazione del Regolamento UE </w:t>
      </w:r>
      <w:r w:rsidR="00AE4A4C">
        <w:rPr>
          <w:rFonts w:ascii="Century Gothic" w:hAnsi="Century Gothic" w:cs="Times New Roman"/>
          <w:szCs w:val="20"/>
        </w:rPr>
        <w:t>679/2016</w:t>
      </w:r>
      <w:r w:rsidR="00441F5F">
        <w:rPr>
          <w:rFonts w:ascii="Century Gothic" w:hAnsi="Century Gothic" w:cs="Times New Roman"/>
          <w:szCs w:val="20"/>
        </w:rPr>
        <w:t xml:space="preserve"> “c.d. GDPR”</w:t>
      </w:r>
      <w:r w:rsidRPr="00133020">
        <w:rPr>
          <w:rFonts w:ascii="Century Gothic" w:hAnsi="Century Gothic" w:cs="Times New Roman"/>
          <w:szCs w:val="20"/>
        </w:rPr>
        <w:t>.</w:t>
      </w:r>
    </w:p>
    <w:p w14:paraId="4C693A27" w14:textId="555F9AD8" w:rsidR="00DE7E59" w:rsidRPr="00133020" w:rsidRDefault="00DE7E59" w:rsidP="00133020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607"/>
        </w:tabs>
        <w:autoSpaceDE w:val="0"/>
        <w:autoSpaceDN w:val="0"/>
        <w:spacing w:after="120" w:line="276" w:lineRule="auto"/>
        <w:ind w:left="397" w:right="170" w:hanging="284"/>
        <w:contextualSpacing w:val="0"/>
        <w:jc w:val="both"/>
        <w:rPr>
          <w:rFonts w:ascii="Century Gothic" w:hAnsi="Century Gothic" w:cs="Times New Roman"/>
          <w:spacing w:val="-3"/>
          <w:szCs w:val="20"/>
        </w:rPr>
      </w:pPr>
      <w:r w:rsidRPr="00133020">
        <w:rPr>
          <w:rFonts w:ascii="Century Gothic" w:hAnsi="Century Gothic" w:cs="Times New Roman"/>
          <w:spacing w:val="-3"/>
          <w:szCs w:val="20"/>
        </w:rPr>
        <w:t xml:space="preserve">I compiti del Responsabile della </w:t>
      </w:r>
      <w:r w:rsidR="00441F5F" w:rsidRPr="00133020">
        <w:rPr>
          <w:rFonts w:ascii="Century Gothic" w:hAnsi="Century Gothic" w:cs="Times New Roman"/>
          <w:spacing w:val="-3"/>
          <w:szCs w:val="20"/>
        </w:rPr>
        <w:t xml:space="preserve">Protezione </w:t>
      </w:r>
      <w:r w:rsidRPr="00133020">
        <w:rPr>
          <w:rFonts w:ascii="Century Gothic" w:hAnsi="Century Gothic" w:cs="Times New Roman"/>
          <w:spacing w:val="-3"/>
          <w:szCs w:val="20"/>
        </w:rPr>
        <w:t xml:space="preserve">dei </w:t>
      </w:r>
      <w:r w:rsidR="00441F5F" w:rsidRPr="00133020">
        <w:rPr>
          <w:rFonts w:ascii="Century Gothic" w:hAnsi="Century Gothic" w:cs="Times New Roman"/>
          <w:spacing w:val="-3"/>
          <w:szCs w:val="20"/>
        </w:rPr>
        <w:t>Dati</w:t>
      </w:r>
      <w:r w:rsidRPr="00133020">
        <w:rPr>
          <w:rFonts w:ascii="Century Gothic" w:hAnsi="Century Gothic" w:cs="Times New Roman"/>
          <w:spacing w:val="-3"/>
          <w:szCs w:val="20"/>
        </w:rPr>
        <w:t xml:space="preserve"> attengono all’insieme del trattamento dei dati </w:t>
      </w:r>
      <w:r w:rsidR="00FB6F45" w:rsidRPr="00133020">
        <w:rPr>
          <w:rFonts w:ascii="Century Gothic" w:hAnsi="Century Gothic" w:cs="Times New Roman"/>
          <w:spacing w:val="-3"/>
          <w:szCs w:val="20"/>
        </w:rPr>
        <w:t xml:space="preserve">del Comune di </w:t>
      </w:r>
      <w:r w:rsidR="00AE4A4C">
        <w:rPr>
          <w:rFonts w:ascii="Century Gothic" w:hAnsi="Century Gothic" w:cs="Times New Roman"/>
          <w:spacing w:val="-3"/>
          <w:szCs w:val="20"/>
        </w:rPr>
        <w:t>___________________</w:t>
      </w:r>
      <w:r w:rsidRPr="00133020">
        <w:rPr>
          <w:rFonts w:ascii="Century Gothic" w:hAnsi="Century Gothic" w:cs="Times New Roman"/>
          <w:spacing w:val="-3"/>
          <w:szCs w:val="20"/>
        </w:rPr>
        <w:t>.</w:t>
      </w:r>
    </w:p>
    <w:p w14:paraId="7BE8CCD8" w14:textId="77777777" w:rsidR="00DE7E59" w:rsidRPr="00133020" w:rsidRDefault="00DE7E59" w:rsidP="00133020">
      <w:pPr>
        <w:pStyle w:val="Paragrafoelenco"/>
        <w:widowControl w:val="0"/>
        <w:numPr>
          <w:ilvl w:val="0"/>
          <w:numId w:val="18"/>
        </w:numPr>
        <w:tabs>
          <w:tab w:val="left" w:pos="142"/>
          <w:tab w:val="left" w:pos="607"/>
        </w:tabs>
        <w:autoSpaceDE w:val="0"/>
        <w:autoSpaceDN w:val="0"/>
        <w:spacing w:after="120" w:line="276" w:lineRule="auto"/>
        <w:ind w:left="397" w:right="170" w:hanging="284"/>
        <w:contextualSpacing w:val="0"/>
        <w:jc w:val="both"/>
        <w:rPr>
          <w:rFonts w:ascii="Century Gothic" w:hAnsi="Century Gothic" w:cs="Times New Roman"/>
          <w:spacing w:val="-3"/>
          <w:szCs w:val="20"/>
        </w:rPr>
      </w:pPr>
      <w:r w:rsidRPr="00133020">
        <w:rPr>
          <w:rFonts w:ascii="Century Gothic" w:hAnsi="Century Gothic" w:cs="Times New Roman"/>
          <w:spacing w:val="-3"/>
          <w:szCs w:val="20"/>
        </w:rPr>
        <w:t>Di disporre la pubblicazione del presente decreto sul sito internet istituzionale dell’Ente.</w:t>
      </w:r>
    </w:p>
    <w:p w14:paraId="2D078324" w14:textId="3B681F6E" w:rsidR="00DE7E59" w:rsidRDefault="00FB6F45" w:rsidP="00133020">
      <w:pPr>
        <w:pStyle w:val="Paragrafoelenco"/>
        <w:tabs>
          <w:tab w:val="left" w:pos="575"/>
        </w:tabs>
        <w:spacing w:before="120" w:after="120" w:line="276" w:lineRule="auto"/>
        <w:ind w:left="284" w:right="170" w:hanging="284"/>
        <w:jc w:val="both"/>
        <w:rPr>
          <w:rFonts w:ascii="Century Gothic" w:hAnsi="Century Gothic" w:cs="Times New Roman"/>
          <w:szCs w:val="20"/>
        </w:rPr>
      </w:pPr>
      <w:r w:rsidRPr="00441F5F">
        <w:rPr>
          <w:rFonts w:ascii="Century Gothic" w:hAnsi="Century Gothic" w:cs="Times New Roman"/>
          <w:szCs w:val="20"/>
          <w:u w:val="single"/>
        </w:rPr>
        <w:t xml:space="preserve">Il Comune </w:t>
      </w:r>
      <w:r w:rsidR="00DE7E59" w:rsidRPr="00441F5F">
        <w:rPr>
          <w:rFonts w:ascii="Century Gothic" w:hAnsi="Century Gothic" w:cs="Times New Roman"/>
          <w:szCs w:val="20"/>
          <w:u w:val="single"/>
        </w:rPr>
        <w:t>si impegna a</w:t>
      </w:r>
      <w:r w:rsidR="00DE7E59" w:rsidRPr="00133020">
        <w:rPr>
          <w:rFonts w:ascii="Century Gothic" w:hAnsi="Century Gothic" w:cs="Times New Roman"/>
          <w:szCs w:val="20"/>
        </w:rPr>
        <w:t>:</w:t>
      </w:r>
    </w:p>
    <w:p w14:paraId="2D35FAAA" w14:textId="77777777" w:rsidR="00133020" w:rsidRPr="00441F5F" w:rsidRDefault="00133020" w:rsidP="00133020">
      <w:pPr>
        <w:pStyle w:val="Paragrafoelenco"/>
        <w:tabs>
          <w:tab w:val="left" w:pos="575"/>
        </w:tabs>
        <w:spacing w:before="120" w:after="120" w:line="276" w:lineRule="auto"/>
        <w:ind w:left="284" w:right="170" w:hanging="284"/>
        <w:jc w:val="both"/>
        <w:rPr>
          <w:rFonts w:ascii="Century Gothic" w:hAnsi="Century Gothic" w:cs="Times New Roman"/>
          <w:sz w:val="10"/>
          <w:szCs w:val="8"/>
        </w:rPr>
      </w:pPr>
    </w:p>
    <w:p w14:paraId="45AD9791" w14:textId="1DBB7943" w:rsidR="00DE7E59" w:rsidRPr="00133020" w:rsidRDefault="00DE7E59" w:rsidP="00AE4A4C">
      <w:pPr>
        <w:pStyle w:val="Paragrafoelenco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120" w:line="276" w:lineRule="auto"/>
        <w:ind w:left="765" w:right="170" w:hanging="425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Mettere a disposizione del </w:t>
      </w:r>
      <w:r w:rsidR="00CD313B" w:rsidRPr="00133020">
        <w:rPr>
          <w:rFonts w:ascii="Century Gothic" w:hAnsi="Century Gothic" w:cs="Times New Roman"/>
          <w:spacing w:val="-5"/>
          <w:szCs w:val="20"/>
        </w:rPr>
        <w:t>D</w:t>
      </w:r>
      <w:r w:rsidR="00441F5F">
        <w:rPr>
          <w:rFonts w:ascii="Century Gothic" w:hAnsi="Century Gothic" w:cs="Times New Roman"/>
          <w:spacing w:val="-5"/>
          <w:szCs w:val="20"/>
        </w:rPr>
        <w:t>PO</w:t>
      </w:r>
      <w:r w:rsidR="00CD313B" w:rsidRPr="00133020">
        <w:rPr>
          <w:rFonts w:ascii="Century Gothic" w:hAnsi="Century Gothic" w:cs="Times New Roman"/>
          <w:spacing w:val="-5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le necessarie risorse al fine di consentire l’ottimale svolgimento, in piena autonomia e indipendenza, delle funzioni</w:t>
      </w:r>
      <w:r w:rsidRPr="00133020">
        <w:rPr>
          <w:rFonts w:ascii="Century Gothic" w:hAnsi="Century Gothic" w:cs="Times New Roman"/>
          <w:spacing w:val="-2"/>
          <w:szCs w:val="20"/>
        </w:rPr>
        <w:t xml:space="preserve"> </w:t>
      </w:r>
      <w:r w:rsidRPr="00133020">
        <w:rPr>
          <w:rFonts w:ascii="Century Gothic" w:hAnsi="Century Gothic" w:cs="Times New Roman"/>
          <w:szCs w:val="20"/>
        </w:rPr>
        <w:t>assegnate;</w:t>
      </w:r>
    </w:p>
    <w:p w14:paraId="2F9C67E0" w14:textId="77777777" w:rsidR="00601D89" w:rsidRPr="00133020" w:rsidRDefault="00DE7E59" w:rsidP="00133020">
      <w:pPr>
        <w:pStyle w:val="Paragrafoelenco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120" w:line="276" w:lineRule="auto"/>
        <w:ind w:left="765" w:right="170" w:hanging="425"/>
        <w:contextualSpacing w:val="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>Non rimuovere o penalizzare il D.P.O in ragione dell’adempimento dei compiti affidati nell’esercizio delle proprie funzioni;</w:t>
      </w:r>
    </w:p>
    <w:p w14:paraId="0D6A5EAC" w14:textId="53FBF821" w:rsidR="00DE7E59" w:rsidRDefault="00DE7E59" w:rsidP="00133020">
      <w:pPr>
        <w:pStyle w:val="Paragrafoelenco"/>
        <w:tabs>
          <w:tab w:val="left" w:pos="571"/>
        </w:tabs>
        <w:spacing w:after="120" w:line="276" w:lineRule="auto"/>
        <w:ind w:left="0" w:right="170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>Per quanto attiene al compenso spettante, si rimanda a</w:t>
      </w:r>
      <w:r w:rsidR="00A5145A" w:rsidRPr="00133020">
        <w:rPr>
          <w:rFonts w:ascii="Century Gothic" w:hAnsi="Century Gothic" w:cs="Times New Roman"/>
          <w:szCs w:val="20"/>
        </w:rPr>
        <w:t xml:space="preserve"> quanto disciplinato per nella </w:t>
      </w:r>
      <w:r w:rsidR="00E92034" w:rsidRPr="00133020">
        <w:rPr>
          <w:rFonts w:ascii="Century Gothic" w:hAnsi="Century Gothic" w:cs="Times New Roman"/>
          <w:szCs w:val="20"/>
          <w:highlight w:val="yellow"/>
        </w:rPr>
        <w:t xml:space="preserve">Determina </w:t>
      </w:r>
      <w:r w:rsidR="00A801B8" w:rsidRPr="00133020">
        <w:rPr>
          <w:rFonts w:ascii="Century Gothic" w:hAnsi="Century Gothic" w:cs="Times New Roman"/>
          <w:szCs w:val="20"/>
          <w:highlight w:val="yellow"/>
        </w:rPr>
        <w:t>_________________</w:t>
      </w:r>
      <w:r w:rsidR="00E92034" w:rsidRPr="00133020">
        <w:rPr>
          <w:rFonts w:ascii="Century Gothic" w:hAnsi="Century Gothic" w:cs="Times New Roman"/>
          <w:szCs w:val="20"/>
          <w:highlight w:val="yellow"/>
        </w:rPr>
        <w:t xml:space="preserve"> n. </w:t>
      </w:r>
      <w:r w:rsidR="001554C1" w:rsidRPr="00133020">
        <w:rPr>
          <w:rFonts w:ascii="Century Gothic" w:hAnsi="Century Gothic" w:cs="Times New Roman"/>
          <w:szCs w:val="20"/>
          <w:highlight w:val="yellow"/>
        </w:rPr>
        <w:t>____</w:t>
      </w:r>
      <w:r w:rsidR="00E92034" w:rsidRPr="00133020">
        <w:rPr>
          <w:rFonts w:ascii="Century Gothic" w:hAnsi="Century Gothic" w:cs="Times New Roman"/>
          <w:szCs w:val="20"/>
          <w:highlight w:val="yellow"/>
        </w:rPr>
        <w:t xml:space="preserve"> del </w:t>
      </w:r>
      <w:r w:rsidR="001554C1" w:rsidRPr="00133020">
        <w:rPr>
          <w:rFonts w:ascii="Century Gothic" w:hAnsi="Century Gothic" w:cs="Times New Roman"/>
          <w:szCs w:val="20"/>
          <w:highlight w:val="yellow"/>
        </w:rPr>
        <w:t>___</w:t>
      </w:r>
      <w:r w:rsidR="00E92034" w:rsidRPr="00133020">
        <w:rPr>
          <w:rFonts w:ascii="Century Gothic" w:hAnsi="Century Gothic" w:cs="Times New Roman"/>
          <w:szCs w:val="20"/>
          <w:highlight w:val="yellow"/>
        </w:rPr>
        <w:t>/</w:t>
      </w:r>
      <w:r w:rsidR="001554C1" w:rsidRPr="00133020">
        <w:rPr>
          <w:rFonts w:ascii="Century Gothic" w:hAnsi="Century Gothic" w:cs="Times New Roman"/>
          <w:szCs w:val="20"/>
          <w:highlight w:val="yellow"/>
        </w:rPr>
        <w:t>___/20___</w:t>
      </w:r>
      <w:r w:rsidR="00E92034" w:rsidRPr="00133020">
        <w:rPr>
          <w:rFonts w:ascii="Century Gothic" w:hAnsi="Century Gothic" w:cs="Times New Roman"/>
          <w:szCs w:val="20"/>
          <w:highlight w:val="yellow"/>
        </w:rPr>
        <w:t xml:space="preserve"> - Reg. Gen. n. </w:t>
      </w:r>
      <w:r w:rsidR="001554C1" w:rsidRPr="00133020">
        <w:rPr>
          <w:rFonts w:ascii="Century Gothic" w:hAnsi="Century Gothic" w:cs="Times New Roman"/>
          <w:szCs w:val="20"/>
          <w:highlight w:val="yellow"/>
        </w:rPr>
        <w:t>_____</w:t>
      </w:r>
      <w:r w:rsidR="00E92034" w:rsidRPr="00133020">
        <w:rPr>
          <w:rFonts w:ascii="Century Gothic" w:hAnsi="Century Gothic" w:cs="Times New Roman"/>
          <w:szCs w:val="20"/>
          <w:highlight w:val="yellow"/>
        </w:rPr>
        <w:t>/</w:t>
      </w:r>
      <w:r w:rsidR="001554C1" w:rsidRPr="00133020">
        <w:rPr>
          <w:rFonts w:ascii="Century Gothic" w:hAnsi="Century Gothic" w:cs="Times New Roman"/>
          <w:szCs w:val="20"/>
          <w:highlight w:val="yellow"/>
        </w:rPr>
        <w:t>___</w:t>
      </w:r>
      <w:r w:rsidR="00A801B8" w:rsidRPr="00133020">
        <w:rPr>
          <w:rFonts w:ascii="Century Gothic" w:hAnsi="Century Gothic" w:cs="Times New Roman"/>
          <w:szCs w:val="20"/>
        </w:rPr>
        <w:t>.</w:t>
      </w:r>
    </w:p>
    <w:p w14:paraId="046AF6F0" w14:textId="77777777" w:rsidR="00133020" w:rsidRDefault="00133020" w:rsidP="00133020">
      <w:pPr>
        <w:pStyle w:val="Paragrafoelenco"/>
        <w:tabs>
          <w:tab w:val="left" w:pos="571"/>
        </w:tabs>
        <w:spacing w:after="120" w:line="276" w:lineRule="auto"/>
        <w:ind w:left="0" w:right="170"/>
        <w:jc w:val="both"/>
        <w:rPr>
          <w:rFonts w:ascii="Century Gothic" w:hAnsi="Century Gothic" w:cs="Times New Roman"/>
          <w:szCs w:val="20"/>
        </w:rPr>
      </w:pPr>
    </w:p>
    <w:p w14:paraId="5E53A5D3" w14:textId="77777777" w:rsidR="00DE7E59" w:rsidRPr="00133020" w:rsidRDefault="00DE7E59" w:rsidP="00133020">
      <w:pPr>
        <w:pStyle w:val="Paragrafoelenco"/>
        <w:tabs>
          <w:tab w:val="left" w:pos="571"/>
        </w:tabs>
        <w:spacing w:before="120" w:line="276" w:lineRule="auto"/>
        <w:ind w:left="0" w:right="170" w:firstLine="426"/>
        <w:jc w:val="both"/>
        <w:rPr>
          <w:rFonts w:ascii="Century Gothic" w:hAnsi="Century Gothic" w:cs="Times New Roman"/>
          <w:szCs w:val="20"/>
        </w:rPr>
      </w:pPr>
      <w:r w:rsidRPr="00133020">
        <w:rPr>
          <w:rFonts w:ascii="Century Gothic" w:hAnsi="Century Gothic" w:cs="Times New Roman"/>
          <w:szCs w:val="20"/>
        </w:rPr>
        <w:t xml:space="preserve">Il nominativo e i dati di contatto del Responsabile della </w:t>
      </w:r>
      <w:r w:rsidR="001554C1" w:rsidRPr="00133020">
        <w:rPr>
          <w:rFonts w:ascii="Century Gothic" w:hAnsi="Century Gothic" w:cs="Times New Roman"/>
          <w:szCs w:val="20"/>
        </w:rPr>
        <w:t xml:space="preserve">Protezione </w:t>
      </w:r>
      <w:r w:rsidRPr="00133020">
        <w:rPr>
          <w:rFonts w:ascii="Century Gothic" w:hAnsi="Century Gothic" w:cs="Times New Roman"/>
          <w:szCs w:val="20"/>
        </w:rPr>
        <w:t xml:space="preserve">dei </w:t>
      </w:r>
      <w:r w:rsidR="001554C1" w:rsidRPr="00133020">
        <w:rPr>
          <w:rFonts w:ascii="Century Gothic" w:hAnsi="Century Gothic" w:cs="Times New Roman"/>
          <w:szCs w:val="20"/>
        </w:rPr>
        <w:t xml:space="preserve">Dati </w:t>
      </w:r>
      <w:r w:rsidRPr="00133020">
        <w:rPr>
          <w:rFonts w:ascii="Century Gothic" w:hAnsi="Century Gothic" w:cs="Times New Roman"/>
          <w:szCs w:val="20"/>
        </w:rPr>
        <w:t>saranno resi disponibili tra il personale interno dell</w:t>
      </w:r>
      <w:r w:rsidR="00FB6F45" w:rsidRPr="00133020">
        <w:rPr>
          <w:rFonts w:ascii="Century Gothic" w:hAnsi="Century Gothic" w:cs="Times New Roman"/>
          <w:szCs w:val="20"/>
        </w:rPr>
        <w:t xml:space="preserve">’Ente, </w:t>
      </w:r>
      <w:r w:rsidR="001554C1" w:rsidRPr="00133020">
        <w:rPr>
          <w:rFonts w:ascii="Century Gothic" w:hAnsi="Century Gothic" w:cs="Times New Roman"/>
          <w:szCs w:val="20"/>
        </w:rPr>
        <w:t xml:space="preserve">e comunicati al Garante per la protezione dei dati personali. Inoltre </w:t>
      </w:r>
      <w:r w:rsidR="00FB6F45" w:rsidRPr="00133020">
        <w:rPr>
          <w:rFonts w:ascii="Century Gothic" w:hAnsi="Century Gothic" w:cs="Times New Roman"/>
          <w:szCs w:val="20"/>
        </w:rPr>
        <w:t>suddetti</w:t>
      </w:r>
      <w:r w:rsidRPr="00133020">
        <w:rPr>
          <w:rFonts w:ascii="Century Gothic" w:hAnsi="Century Gothic" w:cs="Times New Roman"/>
          <w:szCs w:val="20"/>
        </w:rPr>
        <w:t xml:space="preserve"> dati di contatto saranno pubblicati sul sito istituzionale.</w:t>
      </w:r>
    </w:p>
    <w:p w14:paraId="6D8EA36A" w14:textId="3C27BF67" w:rsidR="00133020" w:rsidRPr="00441F5F" w:rsidRDefault="00133020" w:rsidP="005559BD">
      <w:pPr>
        <w:pStyle w:val="Paragrafoelenco"/>
        <w:tabs>
          <w:tab w:val="left" w:pos="571"/>
        </w:tabs>
        <w:spacing w:before="120" w:line="276" w:lineRule="auto"/>
        <w:ind w:left="312"/>
        <w:rPr>
          <w:rFonts w:ascii="Garamond" w:hAnsi="Garamond" w:cs="Times New Roman"/>
          <w:sz w:val="8"/>
          <w:szCs w:val="2"/>
        </w:rPr>
      </w:pPr>
    </w:p>
    <w:p w14:paraId="5BE6B7DF" w14:textId="3D28BD9A" w:rsidR="00441F5F" w:rsidRPr="00441F5F" w:rsidRDefault="00441F5F" w:rsidP="005559BD">
      <w:pPr>
        <w:pStyle w:val="Paragrafoelenco"/>
        <w:tabs>
          <w:tab w:val="left" w:pos="571"/>
        </w:tabs>
        <w:spacing w:before="120" w:line="276" w:lineRule="auto"/>
        <w:ind w:left="312"/>
        <w:rPr>
          <w:rFonts w:ascii="Garamond" w:hAnsi="Garamond" w:cs="Times New Roman"/>
          <w:sz w:val="8"/>
          <w:szCs w:val="2"/>
        </w:rPr>
      </w:pPr>
    </w:p>
    <w:p w14:paraId="5EFEA3BF" w14:textId="69DCB851" w:rsidR="00441F5F" w:rsidRPr="00441F5F" w:rsidRDefault="00441F5F" w:rsidP="005559BD">
      <w:pPr>
        <w:pStyle w:val="Paragrafoelenco"/>
        <w:tabs>
          <w:tab w:val="left" w:pos="571"/>
        </w:tabs>
        <w:spacing w:before="120" w:line="276" w:lineRule="auto"/>
        <w:ind w:left="312"/>
        <w:rPr>
          <w:rFonts w:ascii="Garamond" w:hAnsi="Garamond" w:cs="Times New Roman"/>
          <w:sz w:val="8"/>
          <w:szCs w:val="2"/>
        </w:rPr>
      </w:pPr>
    </w:p>
    <w:p w14:paraId="5397E4C6" w14:textId="77777777" w:rsidR="00441F5F" w:rsidRPr="00441F5F" w:rsidRDefault="00441F5F" w:rsidP="005559BD">
      <w:pPr>
        <w:pStyle w:val="Paragrafoelenco"/>
        <w:tabs>
          <w:tab w:val="left" w:pos="571"/>
        </w:tabs>
        <w:spacing w:before="120" w:line="276" w:lineRule="auto"/>
        <w:ind w:left="312"/>
        <w:rPr>
          <w:rFonts w:ascii="Garamond" w:hAnsi="Garamond" w:cs="Times New Roman"/>
          <w:sz w:val="10"/>
          <w:szCs w:val="4"/>
        </w:rPr>
      </w:pPr>
    </w:p>
    <w:p w14:paraId="02049C63" w14:textId="25E8553E" w:rsidR="00DE7E59" w:rsidRPr="00133020" w:rsidRDefault="00AE4A4C" w:rsidP="00133020">
      <w:pPr>
        <w:pStyle w:val="Paragrafoelenco"/>
        <w:tabs>
          <w:tab w:val="left" w:pos="571"/>
        </w:tabs>
        <w:spacing w:before="120" w:line="276" w:lineRule="auto"/>
        <w:ind w:left="312"/>
        <w:jc w:val="both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__________________</w:t>
      </w:r>
      <w:r w:rsidR="00E92034" w:rsidRPr="00133020">
        <w:rPr>
          <w:rFonts w:ascii="Century Gothic" w:hAnsi="Century Gothic" w:cs="Times New Roman"/>
          <w:szCs w:val="20"/>
        </w:rPr>
        <w:t>, ___/___/</w:t>
      </w:r>
      <w:r w:rsidR="00A801B8" w:rsidRPr="00133020">
        <w:rPr>
          <w:rFonts w:ascii="Century Gothic" w:hAnsi="Century Gothic" w:cs="Times New Roman"/>
          <w:szCs w:val="20"/>
        </w:rPr>
        <w:t>20</w:t>
      </w:r>
      <w:r>
        <w:rPr>
          <w:rFonts w:ascii="Century Gothic" w:hAnsi="Century Gothic" w:cs="Times New Roman"/>
          <w:szCs w:val="20"/>
        </w:rPr>
        <w:t>____</w:t>
      </w:r>
    </w:p>
    <w:p w14:paraId="05F02915" w14:textId="77777777" w:rsidR="00DE7E59" w:rsidRPr="00133020" w:rsidRDefault="00DE7E59" w:rsidP="00DE7E59">
      <w:pPr>
        <w:pStyle w:val="Corpotesto"/>
        <w:ind w:left="0"/>
        <w:jc w:val="left"/>
        <w:rPr>
          <w:rFonts w:ascii="Garamond" w:hAnsi="Garamond"/>
          <w:sz w:val="18"/>
          <w:szCs w:val="16"/>
        </w:rPr>
      </w:pPr>
    </w:p>
    <w:p w14:paraId="6964B710" w14:textId="4C76EC1E" w:rsidR="00DE7E59" w:rsidRPr="00133020" w:rsidRDefault="00DE7E59" w:rsidP="00937652">
      <w:pPr>
        <w:tabs>
          <w:tab w:val="left" w:pos="284"/>
        </w:tabs>
        <w:adjustRightInd w:val="0"/>
        <w:spacing w:before="120" w:after="120" w:line="360" w:lineRule="auto"/>
        <w:ind w:left="5812" w:right="282"/>
        <w:jc w:val="center"/>
        <w:rPr>
          <w:rFonts w:ascii="Century Gothic" w:hAnsi="Century Gothic" w:cs="Times New Roman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020">
        <w:rPr>
          <w:rFonts w:ascii="Century Gothic" w:hAnsi="Century Gothic" w:cs="Times New Roman"/>
          <w:bCs/>
          <w:noProof/>
          <w:color w:val="000000" w:themeColor="text1"/>
          <w:sz w:val="24"/>
          <w:szCs w:val="2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A18793" wp14:editId="07DAC415">
                <wp:simplePos x="0" y="0"/>
                <wp:positionH relativeFrom="column">
                  <wp:posOffset>3509010</wp:posOffset>
                </wp:positionH>
                <wp:positionV relativeFrom="paragraph">
                  <wp:posOffset>7620</wp:posOffset>
                </wp:positionV>
                <wp:extent cx="590550" cy="539750"/>
                <wp:effectExtent l="0" t="0" r="19050" b="1270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539750"/>
                          <a:chOff x="5497" y="6288"/>
                          <a:chExt cx="930" cy="850"/>
                        </a:xfrm>
                      </wpg:grpSpPr>
                      <wps:wsp>
                        <wps:cNvPr id="4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77" y="6288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6288"/>
                            <a:ext cx="93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13F4F" w14:textId="77777777" w:rsidR="00DE7E59" w:rsidRPr="00133020" w:rsidRDefault="00DE7E59" w:rsidP="00DE7E59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14"/>
                                </w:rPr>
                              </w:pPr>
                            </w:p>
                            <w:p w14:paraId="41165FB0" w14:textId="77777777" w:rsidR="00DE7E59" w:rsidRPr="005D70A4" w:rsidRDefault="00DE7E59" w:rsidP="00DE7E59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5D70A4">
                                <w:rPr>
                                  <w:rFonts w:ascii="Arial" w:hAnsi="Arial" w:cs="Arial"/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18793" id="Group 5" o:spid="_x0000_s1026" style="position:absolute;left:0;text-align:left;margin-left:276.3pt;margin-top:.6pt;width:46.5pt;height:42.5pt;z-index:251661312" coordorigin="5497,6288" coordsize="93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">
                <v:oval id="Oval 6" o:spid="_x0000_s1027" style="position:absolute;left:5577;top:6288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vQvgAAANoAAAAPAAAAZHJzL2Rvd25yZXYueG1sRI/BCsIw&#10;EETvgv8QVvCmqSI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OmeG9C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497;top:6288;width:93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<v:textbox>
                    <w:txbxContent>
                      <w:p w14:paraId="0BF13F4F" w14:textId="77777777" w:rsidR="00DE7E59" w:rsidRPr="00133020" w:rsidRDefault="00DE7E59" w:rsidP="00DE7E59">
                        <w:pPr>
                          <w:jc w:val="center"/>
                          <w:rPr>
                            <w:rFonts w:ascii="Arial" w:hAnsi="Arial" w:cs="Arial"/>
                            <w:sz w:val="8"/>
                            <w:szCs w:val="14"/>
                          </w:rPr>
                        </w:pPr>
                      </w:p>
                      <w:p w14:paraId="41165FB0" w14:textId="77777777" w:rsidR="00DE7E59" w:rsidRPr="005D70A4" w:rsidRDefault="00DE7E59" w:rsidP="00DE7E59">
                        <w:pPr>
                          <w:spacing w:before="80"/>
                          <w:ind w:left="-120" w:right="-15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5D70A4">
                          <w:rPr>
                            <w:rFonts w:ascii="Arial" w:hAnsi="Arial" w:cs="Arial"/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3020">
        <w:rPr>
          <w:rFonts w:ascii="Century Gothic" w:hAnsi="Century Gothic" w:cs="Times New Roman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</w:t>
      </w:r>
      <w:r w:rsidR="00FB6F45" w:rsidRPr="00133020">
        <w:rPr>
          <w:rFonts w:ascii="Century Gothic" w:hAnsi="Century Gothic" w:cs="Times New Roman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Sindaco</w:t>
      </w:r>
    </w:p>
    <w:p w14:paraId="57CFC6A1" w14:textId="77777777" w:rsidR="00E92034" w:rsidRPr="00133020" w:rsidRDefault="00E92034" w:rsidP="00DE7E59">
      <w:pPr>
        <w:tabs>
          <w:tab w:val="left" w:pos="284"/>
        </w:tabs>
        <w:adjustRightInd w:val="0"/>
        <w:spacing w:before="120" w:after="120" w:line="360" w:lineRule="auto"/>
        <w:ind w:left="5812"/>
        <w:jc w:val="center"/>
        <w:rPr>
          <w:rFonts w:ascii="Century Gothic" w:hAnsi="Century Gothic" w:cs="Times New Roman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8CB251" w14:textId="6B2D1413" w:rsidR="005A56B2" w:rsidRPr="00441F5F" w:rsidRDefault="00E92034" w:rsidP="00441F5F">
      <w:pPr>
        <w:tabs>
          <w:tab w:val="left" w:pos="6663"/>
        </w:tabs>
        <w:ind w:right="424"/>
        <w:jc w:val="right"/>
        <w:rPr>
          <w:rFonts w:ascii="Century Gothic" w:hAnsi="Century Gothic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020">
        <w:rPr>
          <w:rFonts w:ascii="Century Gothic" w:hAnsi="Century Gothic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__</w:t>
      </w:r>
      <w:r w:rsidR="00FB6F45" w:rsidRPr="00133020">
        <w:rPr>
          <w:rFonts w:ascii="Century Gothic" w:hAnsi="Century Gothic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</w:p>
    <w:sectPr w:rsidR="005A56B2" w:rsidRPr="00441F5F" w:rsidSect="00133020">
      <w:headerReference w:type="default" r:id="rId8"/>
      <w:footerReference w:type="default" r:id="rId9"/>
      <w:pgSz w:w="11906" w:h="16838"/>
      <w:pgMar w:top="1135" w:right="1134" w:bottom="1560" w:left="1134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BEA0" w14:textId="77777777" w:rsidR="00AF2AD1" w:rsidRDefault="00AF2AD1" w:rsidP="003B0F42">
      <w:pPr>
        <w:spacing w:after="0" w:line="240" w:lineRule="auto"/>
      </w:pPr>
      <w:r>
        <w:separator/>
      </w:r>
    </w:p>
  </w:endnote>
  <w:endnote w:type="continuationSeparator" w:id="0">
    <w:p w14:paraId="1D05E772" w14:textId="77777777" w:rsidR="00AF2AD1" w:rsidRDefault="00AF2AD1" w:rsidP="003B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1"/>
        <w:szCs w:val="21"/>
      </w:rPr>
      <w:id w:val="-79490493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527735EC" w14:textId="77777777" w:rsidR="00723F32" w:rsidRPr="00133020" w:rsidRDefault="00723F32">
        <w:pPr>
          <w:pStyle w:val="Pidipagina"/>
          <w:jc w:val="center"/>
          <w:rPr>
            <w:rFonts w:ascii="Century Gothic" w:hAnsi="Century Gothic"/>
            <w:sz w:val="21"/>
            <w:szCs w:val="21"/>
          </w:rPr>
        </w:pPr>
        <w:r w:rsidRPr="00133020">
          <w:rPr>
            <w:rFonts w:ascii="Century Gothic" w:hAnsi="Century Gothic"/>
            <w:noProof/>
            <w:sz w:val="21"/>
            <w:szCs w:val="21"/>
            <w:lang w:eastAsia="it-IT"/>
          </w:rPr>
          <mc:AlternateContent>
            <mc:Choice Requires="wps">
              <w:drawing>
                <wp:inline distT="0" distB="0" distL="0" distR="0" wp14:anchorId="4780ED72" wp14:editId="3822039C">
                  <wp:extent cx="5467350" cy="18000"/>
                  <wp:effectExtent l="38100" t="0" r="57150" b="20320"/>
                  <wp:docPr id="13" name="Decision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180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D862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3" o:spid="_x0000_s1026" type="#_x0000_t110" style="width:430.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" fillcolor="black">
                  <w10:anchorlock/>
                </v:shape>
              </w:pict>
            </mc:Fallback>
          </mc:AlternateContent>
        </w:r>
      </w:p>
      <w:p w14:paraId="425C901A" w14:textId="77777777" w:rsidR="00723F32" w:rsidRPr="00133020" w:rsidRDefault="00723F32" w:rsidP="00133020">
        <w:pPr>
          <w:pStyle w:val="Pidipagina"/>
          <w:spacing w:before="120"/>
          <w:jc w:val="center"/>
          <w:rPr>
            <w:rFonts w:ascii="Century Gothic" w:hAnsi="Century Gothic" w:cs="Times New Roman"/>
            <w:sz w:val="21"/>
            <w:szCs w:val="21"/>
          </w:rPr>
        </w:pPr>
        <w:r w:rsidRPr="00133020">
          <w:rPr>
            <w:rFonts w:ascii="Century Gothic" w:hAnsi="Century Gothic" w:cs="Times New Roman"/>
            <w:sz w:val="21"/>
            <w:szCs w:val="21"/>
          </w:rPr>
          <w:fldChar w:fldCharType="begin"/>
        </w:r>
        <w:r w:rsidRPr="00133020">
          <w:rPr>
            <w:rFonts w:ascii="Century Gothic" w:hAnsi="Century Gothic" w:cs="Times New Roman"/>
            <w:sz w:val="21"/>
            <w:szCs w:val="21"/>
          </w:rPr>
          <w:instrText>PAGE    \* MERGEFORMAT</w:instrText>
        </w:r>
        <w:r w:rsidRPr="00133020">
          <w:rPr>
            <w:rFonts w:ascii="Century Gothic" w:hAnsi="Century Gothic" w:cs="Times New Roman"/>
            <w:sz w:val="21"/>
            <w:szCs w:val="21"/>
          </w:rPr>
          <w:fldChar w:fldCharType="separate"/>
        </w:r>
        <w:r w:rsidR="00F961E5" w:rsidRPr="00133020">
          <w:rPr>
            <w:rFonts w:ascii="Century Gothic" w:hAnsi="Century Gothic" w:cs="Times New Roman"/>
            <w:noProof/>
            <w:sz w:val="21"/>
            <w:szCs w:val="21"/>
          </w:rPr>
          <w:t>1</w:t>
        </w:r>
        <w:r w:rsidRPr="00133020">
          <w:rPr>
            <w:rFonts w:ascii="Century Gothic" w:hAnsi="Century Gothic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7FE3" w14:textId="77777777" w:rsidR="00AF2AD1" w:rsidRDefault="00AF2AD1" w:rsidP="003B0F42">
      <w:pPr>
        <w:spacing w:after="0" w:line="240" w:lineRule="auto"/>
      </w:pPr>
      <w:r>
        <w:separator/>
      </w:r>
    </w:p>
  </w:footnote>
  <w:footnote w:type="continuationSeparator" w:id="0">
    <w:p w14:paraId="0A1D5858" w14:textId="77777777" w:rsidR="00AF2AD1" w:rsidRDefault="00AF2AD1" w:rsidP="003B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093121"/>
      <w:docPartObj>
        <w:docPartGallery w:val="Watermarks"/>
        <w:docPartUnique/>
      </w:docPartObj>
    </w:sdtPr>
    <w:sdtEndPr/>
    <w:sdtContent>
      <w:p w14:paraId="0A53204A" w14:textId="77777777" w:rsidR="009B355A" w:rsidRDefault="00AF2AD1">
        <w:pPr>
          <w:pStyle w:val="Intestazione"/>
        </w:pPr>
        <w:r>
          <w:pict w14:anchorId="30F1CE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70B"/>
    <w:multiLevelType w:val="hybridMultilevel"/>
    <w:tmpl w:val="A05C91B8"/>
    <w:lvl w:ilvl="0" w:tplc="C9765258">
      <w:start w:val="1"/>
      <w:numFmt w:val="lowerLetter"/>
      <w:lvlText w:val="%1)"/>
      <w:lvlJc w:val="left"/>
      <w:pPr>
        <w:ind w:left="673" w:hanging="361"/>
      </w:pPr>
      <w:rPr>
        <w:rFonts w:ascii="Century Gothic" w:eastAsia="Times New Roman" w:hAnsi="Century Gothic" w:cs="Times New Roman" w:hint="default"/>
        <w:spacing w:val="-29"/>
        <w:w w:val="100"/>
        <w:sz w:val="22"/>
        <w:szCs w:val="22"/>
        <w:lang w:val="it-IT" w:eastAsia="it-IT" w:bidi="it-IT"/>
      </w:rPr>
    </w:lvl>
    <w:lvl w:ilvl="1" w:tplc="92B6F156">
      <w:numFmt w:val="bullet"/>
      <w:lvlText w:val="•"/>
      <w:lvlJc w:val="left"/>
      <w:pPr>
        <w:ind w:left="1632" w:hanging="361"/>
      </w:pPr>
      <w:rPr>
        <w:rFonts w:hint="default"/>
        <w:lang w:val="it-IT" w:eastAsia="it-IT" w:bidi="it-IT"/>
      </w:rPr>
    </w:lvl>
    <w:lvl w:ilvl="2" w:tplc="1DEE93D2">
      <w:numFmt w:val="bullet"/>
      <w:lvlText w:val="•"/>
      <w:lvlJc w:val="left"/>
      <w:pPr>
        <w:ind w:left="2585" w:hanging="361"/>
      </w:pPr>
      <w:rPr>
        <w:rFonts w:hint="default"/>
        <w:lang w:val="it-IT" w:eastAsia="it-IT" w:bidi="it-IT"/>
      </w:rPr>
    </w:lvl>
    <w:lvl w:ilvl="3" w:tplc="7382CBB6">
      <w:numFmt w:val="bullet"/>
      <w:lvlText w:val="•"/>
      <w:lvlJc w:val="left"/>
      <w:pPr>
        <w:ind w:left="3537" w:hanging="361"/>
      </w:pPr>
      <w:rPr>
        <w:rFonts w:hint="default"/>
        <w:lang w:val="it-IT" w:eastAsia="it-IT" w:bidi="it-IT"/>
      </w:rPr>
    </w:lvl>
    <w:lvl w:ilvl="4" w:tplc="78526006">
      <w:numFmt w:val="bullet"/>
      <w:lvlText w:val="•"/>
      <w:lvlJc w:val="left"/>
      <w:pPr>
        <w:ind w:left="4490" w:hanging="361"/>
      </w:pPr>
      <w:rPr>
        <w:rFonts w:hint="default"/>
        <w:lang w:val="it-IT" w:eastAsia="it-IT" w:bidi="it-IT"/>
      </w:rPr>
    </w:lvl>
    <w:lvl w:ilvl="5" w:tplc="3DEE57E8">
      <w:numFmt w:val="bullet"/>
      <w:lvlText w:val="•"/>
      <w:lvlJc w:val="left"/>
      <w:pPr>
        <w:ind w:left="5443" w:hanging="361"/>
      </w:pPr>
      <w:rPr>
        <w:rFonts w:hint="default"/>
        <w:lang w:val="it-IT" w:eastAsia="it-IT" w:bidi="it-IT"/>
      </w:rPr>
    </w:lvl>
    <w:lvl w:ilvl="6" w:tplc="DD3E3A08">
      <w:numFmt w:val="bullet"/>
      <w:lvlText w:val="•"/>
      <w:lvlJc w:val="left"/>
      <w:pPr>
        <w:ind w:left="6395" w:hanging="361"/>
      </w:pPr>
      <w:rPr>
        <w:rFonts w:hint="default"/>
        <w:lang w:val="it-IT" w:eastAsia="it-IT" w:bidi="it-IT"/>
      </w:rPr>
    </w:lvl>
    <w:lvl w:ilvl="7" w:tplc="B4DE3A1C">
      <w:numFmt w:val="bullet"/>
      <w:lvlText w:val="•"/>
      <w:lvlJc w:val="left"/>
      <w:pPr>
        <w:ind w:left="7348" w:hanging="361"/>
      </w:pPr>
      <w:rPr>
        <w:rFonts w:hint="default"/>
        <w:lang w:val="it-IT" w:eastAsia="it-IT" w:bidi="it-IT"/>
      </w:rPr>
    </w:lvl>
    <w:lvl w:ilvl="8" w:tplc="BA6E9130">
      <w:numFmt w:val="bullet"/>
      <w:lvlText w:val="•"/>
      <w:lvlJc w:val="left"/>
      <w:pPr>
        <w:ind w:left="830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C3B6934"/>
    <w:multiLevelType w:val="hybridMultilevel"/>
    <w:tmpl w:val="BDD4E850"/>
    <w:lvl w:ilvl="0" w:tplc="3258B4EE">
      <w:numFmt w:val="bullet"/>
      <w:lvlText w:val="-"/>
      <w:lvlJc w:val="left"/>
      <w:pPr>
        <w:ind w:left="644" w:hanging="360"/>
      </w:pPr>
      <w:rPr>
        <w:rFonts w:ascii="Garamond" w:eastAsia="Times New Roman" w:hAnsi="Garamond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AD6D86"/>
    <w:multiLevelType w:val="hybridMultilevel"/>
    <w:tmpl w:val="213090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96137"/>
    <w:multiLevelType w:val="hybridMultilevel"/>
    <w:tmpl w:val="49DC0E9E"/>
    <w:lvl w:ilvl="0" w:tplc="BF98A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48046F"/>
    <w:multiLevelType w:val="hybridMultilevel"/>
    <w:tmpl w:val="99980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5C91"/>
    <w:multiLevelType w:val="hybridMultilevel"/>
    <w:tmpl w:val="FE406278"/>
    <w:lvl w:ilvl="0" w:tplc="00000000">
      <w:numFmt w:val="bullet"/>
      <w:lvlText w:val="–"/>
      <w:lvlJc w:val="left"/>
      <w:pPr>
        <w:ind w:left="139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25486685"/>
    <w:multiLevelType w:val="hybridMultilevel"/>
    <w:tmpl w:val="B71EA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2A45"/>
    <w:multiLevelType w:val="hybridMultilevel"/>
    <w:tmpl w:val="90942526"/>
    <w:lvl w:ilvl="0" w:tplc="6DFA98E8">
      <w:numFmt w:val="bullet"/>
      <w:lvlText w:val="-"/>
      <w:lvlJc w:val="left"/>
      <w:pPr>
        <w:ind w:left="673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6AE651BC">
      <w:numFmt w:val="bullet"/>
      <w:lvlText w:val="•"/>
      <w:lvlJc w:val="left"/>
      <w:pPr>
        <w:ind w:left="1632" w:hanging="361"/>
      </w:pPr>
      <w:rPr>
        <w:rFonts w:hint="default"/>
        <w:lang w:val="it-IT" w:eastAsia="it-IT" w:bidi="it-IT"/>
      </w:rPr>
    </w:lvl>
    <w:lvl w:ilvl="2" w:tplc="08A2AAAA">
      <w:numFmt w:val="bullet"/>
      <w:lvlText w:val="•"/>
      <w:lvlJc w:val="left"/>
      <w:pPr>
        <w:ind w:left="2585" w:hanging="361"/>
      </w:pPr>
      <w:rPr>
        <w:rFonts w:hint="default"/>
        <w:lang w:val="it-IT" w:eastAsia="it-IT" w:bidi="it-IT"/>
      </w:rPr>
    </w:lvl>
    <w:lvl w:ilvl="3" w:tplc="B720D2E8">
      <w:numFmt w:val="bullet"/>
      <w:lvlText w:val="•"/>
      <w:lvlJc w:val="left"/>
      <w:pPr>
        <w:ind w:left="3537" w:hanging="361"/>
      </w:pPr>
      <w:rPr>
        <w:rFonts w:hint="default"/>
        <w:lang w:val="it-IT" w:eastAsia="it-IT" w:bidi="it-IT"/>
      </w:rPr>
    </w:lvl>
    <w:lvl w:ilvl="4" w:tplc="A440A49E">
      <w:numFmt w:val="bullet"/>
      <w:lvlText w:val="•"/>
      <w:lvlJc w:val="left"/>
      <w:pPr>
        <w:ind w:left="4490" w:hanging="361"/>
      </w:pPr>
      <w:rPr>
        <w:rFonts w:hint="default"/>
        <w:lang w:val="it-IT" w:eastAsia="it-IT" w:bidi="it-IT"/>
      </w:rPr>
    </w:lvl>
    <w:lvl w:ilvl="5" w:tplc="E3C0BE42">
      <w:numFmt w:val="bullet"/>
      <w:lvlText w:val="•"/>
      <w:lvlJc w:val="left"/>
      <w:pPr>
        <w:ind w:left="5443" w:hanging="361"/>
      </w:pPr>
      <w:rPr>
        <w:rFonts w:hint="default"/>
        <w:lang w:val="it-IT" w:eastAsia="it-IT" w:bidi="it-IT"/>
      </w:rPr>
    </w:lvl>
    <w:lvl w:ilvl="6" w:tplc="81EA95A8">
      <w:numFmt w:val="bullet"/>
      <w:lvlText w:val="•"/>
      <w:lvlJc w:val="left"/>
      <w:pPr>
        <w:ind w:left="6395" w:hanging="361"/>
      </w:pPr>
      <w:rPr>
        <w:rFonts w:hint="default"/>
        <w:lang w:val="it-IT" w:eastAsia="it-IT" w:bidi="it-IT"/>
      </w:rPr>
    </w:lvl>
    <w:lvl w:ilvl="7" w:tplc="CAA4A17E">
      <w:numFmt w:val="bullet"/>
      <w:lvlText w:val="•"/>
      <w:lvlJc w:val="left"/>
      <w:pPr>
        <w:ind w:left="7348" w:hanging="361"/>
      </w:pPr>
      <w:rPr>
        <w:rFonts w:hint="default"/>
        <w:lang w:val="it-IT" w:eastAsia="it-IT" w:bidi="it-IT"/>
      </w:rPr>
    </w:lvl>
    <w:lvl w:ilvl="8" w:tplc="E9A04DD0">
      <w:numFmt w:val="bullet"/>
      <w:lvlText w:val="•"/>
      <w:lvlJc w:val="left"/>
      <w:pPr>
        <w:ind w:left="8301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A257B63"/>
    <w:multiLevelType w:val="hybridMultilevel"/>
    <w:tmpl w:val="37840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A75D7"/>
    <w:multiLevelType w:val="hybridMultilevel"/>
    <w:tmpl w:val="B5BEF092"/>
    <w:lvl w:ilvl="0" w:tplc="C42EABB6">
      <w:start w:val="1"/>
      <w:numFmt w:val="decimal"/>
      <w:lvlText w:val="%1."/>
      <w:lvlJc w:val="left"/>
      <w:pPr>
        <w:ind w:left="312" w:hanging="251"/>
      </w:pPr>
      <w:rPr>
        <w:rFonts w:ascii="Century Gothic" w:eastAsia="Times New Roman" w:hAnsi="Century Gothic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D5AC122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CF6A96B4">
      <w:numFmt w:val="bullet"/>
      <w:lvlText w:val="•"/>
      <w:lvlJc w:val="left"/>
      <w:pPr>
        <w:ind w:left="2058" w:hanging="348"/>
      </w:pPr>
      <w:rPr>
        <w:rFonts w:hint="default"/>
        <w:lang w:val="it-IT" w:eastAsia="it-IT" w:bidi="it-IT"/>
      </w:rPr>
    </w:lvl>
    <w:lvl w:ilvl="3" w:tplc="F57C170C">
      <w:numFmt w:val="bullet"/>
      <w:lvlText w:val="•"/>
      <w:lvlJc w:val="left"/>
      <w:pPr>
        <w:ind w:left="3076" w:hanging="348"/>
      </w:pPr>
      <w:rPr>
        <w:rFonts w:hint="default"/>
        <w:lang w:val="it-IT" w:eastAsia="it-IT" w:bidi="it-IT"/>
      </w:rPr>
    </w:lvl>
    <w:lvl w:ilvl="4" w:tplc="97761B5C">
      <w:numFmt w:val="bullet"/>
      <w:lvlText w:val="•"/>
      <w:lvlJc w:val="left"/>
      <w:pPr>
        <w:ind w:left="4095" w:hanging="348"/>
      </w:pPr>
      <w:rPr>
        <w:rFonts w:hint="default"/>
        <w:lang w:val="it-IT" w:eastAsia="it-IT" w:bidi="it-IT"/>
      </w:rPr>
    </w:lvl>
    <w:lvl w:ilvl="5" w:tplc="E30E3F9A">
      <w:numFmt w:val="bullet"/>
      <w:lvlText w:val="•"/>
      <w:lvlJc w:val="left"/>
      <w:pPr>
        <w:ind w:left="5113" w:hanging="348"/>
      </w:pPr>
      <w:rPr>
        <w:rFonts w:hint="default"/>
        <w:lang w:val="it-IT" w:eastAsia="it-IT" w:bidi="it-IT"/>
      </w:rPr>
    </w:lvl>
    <w:lvl w:ilvl="6" w:tplc="8A52D74E">
      <w:numFmt w:val="bullet"/>
      <w:lvlText w:val="•"/>
      <w:lvlJc w:val="left"/>
      <w:pPr>
        <w:ind w:left="6132" w:hanging="348"/>
      </w:pPr>
      <w:rPr>
        <w:rFonts w:hint="default"/>
        <w:lang w:val="it-IT" w:eastAsia="it-IT" w:bidi="it-IT"/>
      </w:rPr>
    </w:lvl>
    <w:lvl w:ilvl="7" w:tplc="87EE183E">
      <w:numFmt w:val="bullet"/>
      <w:lvlText w:val="•"/>
      <w:lvlJc w:val="left"/>
      <w:pPr>
        <w:ind w:left="7150" w:hanging="348"/>
      </w:pPr>
      <w:rPr>
        <w:rFonts w:hint="default"/>
        <w:lang w:val="it-IT" w:eastAsia="it-IT" w:bidi="it-IT"/>
      </w:rPr>
    </w:lvl>
    <w:lvl w:ilvl="8" w:tplc="535ED684">
      <w:numFmt w:val="bullet"/>
      <w:lvlText w:val="•"/>
      <w:lvlJc w:val="left"/>
      <w:pPr>
        <w:ind w:left="8169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C0D727F"/>
    <w:multiLevelType w:val="hybridMultilevel"/>
    <w:tmpl w:val="A680002E"/>
    <w:lvl w:ilvl="0" w:tplc="801C2E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7E5C38"/>
    <w:multiLevelType w:val="hybridMultilevel"/>
    <w:tmpl w:val="1C16D37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31D27"/>
    <w:multiLevelType w:val="hybridMultilevel"/>
    <w:tmpl w:val="35265BB4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49E50846"/>
    <w:multiLevelType w:val="hybridMultilevel"/>
    <w:tmpl w:val="4ACCC5B4"/>
    <w:lvl w:ilvl="0" w:tplc="349E1276">
      <w:numFmt w:val="bullet"/>
      <w:lvlText w:val="-"/>
      <w:lvlJc w:val="left"/>
      <w:pPr>
        <w:ind w:left="1032" w:hanging="360"/>
      </w:pPr>
      <w:rPr>
        <w:rFonts w:ascii="Microsoft YaHei" w:eastAsia="Microsoft YaHei" w:hAnsi="Microsoft YaHei" w:cs="Microsoft YaHe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D4F55"/>
    <w:multiLevelType w:val="hybridMultilevel"/>
    <w:tmpl w:val="548AAC68"/>
    <w:lvl w:ilvl="0" w:tplc="801C2E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3E2147"/>
    <w:multiLevelType w:val="hybridMultilevel"/>
    <w:tmpl w:val="99F86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91718"/>
    <w:multiLevelType w:val="hybridMultilevel"/>
    <w:tmpl w:val="3D2AC458"/>
    <w:lvl w:ilvl="0" w:tplc="4C8AE28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8D89FC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45E7A5B"/>
    <w:multiLevelType w:val="hybridMultilevel"/>
    <w:tmpl w:val="BFC2EA2C"/>
    <w:lvl w:ilvl="0" w:tplc="0410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1"/>
  </w:num>
  <w:num w:numId="5">
    <w:abstractNumId w:val="15"/>
  </w:num>
  <w:num w:numId="6">
    <w:abstractNumId w:val="18"/>
  </w:num>
  <w:num w:numId="7">
    <w:abstractNumId w:val="23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19"/>
  </w:num>
  <w:num w:numId="13">
    <w:abstractNumId w:val="11"/>
  </w:num>
  <w:num w:numId="14">
    <w:abstractNumId w:val="4"/>
  </w:num>
  <w:num w:numId="15">
    <w:abstractNumId w:val="20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7"/>
  </w:num>
  <w:num w:numId="21">
    <w:abstractNumId w:val="5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42"/>
    <w:rsid w:val="000A38DF"/>
    <w:rsid w:val="000A3DCB"/>
    <w:rsid w:val="000E78BC"/>
    <w:rsid w:val="0012175F"/>
    <w:rsid w:val="00133020"/>
    <w:rsid w:val="001554C1"/>
    <w:rsid w:val="001C5587"/>
    <w:rsid w:val="001D1DA3"/>
    <w:rsid w:val="001E26CA"/>
    <w:rsid w:val="001F10CF"/>
    <w:rsid w:val="002E7DA2"/>
    <w:rsid w:val="003B0F42"/>
    <w:rsid w:val="003B69D3"/>
    <w:rsid w:val="003C3DDC"/>
    <w:rsid w:val="004150F5"/>
    <w:rsid w:val="00441F5F"/>
    <w:rsid w:val="004C4051"/>
    <w:rsid w:val="004E46E4"/>
    <w:rsid w:val="004F69A4"/>
    <w:rsid w:val="005268B3"/>
    <w:rsid w:val="005559BD"/>
    <w:rsid w:val="00567E44"/>
    <w:rsid w:val="005A56B2"/>
    <w:rsid w:val="005F58FF"/>
    <w:rsid w:val="00601D89"/>
    <w:rsid w:val="00603AB3"/>
    <w:rsid w:val="00707B10"/>
    <w:rsid w:val="007172F5"/>
    <w:rsid w:val="00723509"/>
    <w:rsid w:val="00723F32"/>
    <w:rsid w:val="00763481"/>
    <w:rsid w:val="007B7B44"/>
    <w:rsid w:val="0083577D"/>
    <w:rsid w:val="00871D84"/>
    <w:rsid w:val="008C2C4D"/>
    <w:rsid w:val="008E7DB5"/>
    <w:rsid w:val="00904C06"/>
    <w:rsid w:val="00912527"/>
    <w:rsid w:val="009215AB"/>
    <w:rsid w:val="00937652"/>
    <w:rsid w:val="009673BA"/>
    <w:rsid w:val="009B355A"/>
    <w:rsid w:val="00A05A87"/>
    <w:rsid w:val="00A5145A"/>
    <w:rsid w:val="00A5457F"/>
    <w:rsid w:val="00A801B8"/>
    <w:rsid w:val="00AB7019"/>
    <w:rsid w:val="00AE4A4C"/>
    <w:rsid w:val="00AF2AD1"/>
    <w:rsid w:val="00B027E7"/>
    <w:rsid w:val="00B07DB2"/>
    <w:rsid w:val="00BB5260"/>
    <w:rsid w:val="00CD313B"/>
    <w:rsid w:val="00D92F8F"/>
    <w:rsid w:val="00DE7E59"/>
    <w:rsid w:val="00E92034"/>
    <w:rsid w:val="00EB29AC"/>
    <w:rsid w:val="00EE6D1D"/>
    <w:rsid w:val="00F961E5"/>
    <w:rsid w:val="00FB6F45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91D05"/>
  <w15:chartTrackingRefBased/>
  <w15:docId w15:val="{AE4D3244-FB89-4990-9E32-CFD0B3D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E7E59"/>
    <w:pPr>
      <w:widowControl w:val="0"/>
      <w:autoSpaceDE w:val="0"/>
      <w:autoSpaceDN w:val="0"/>
      <w:spacing w:after="0" w:line="274" w:lineRule="exact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0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F42"/>
  </w:style>
  <w:style w:type="paragraph" w:styleId="Pidipagina">
    <w:name w:val="footer"/>
    <w:basedOn w:val="Normale"/>
    <w:link w:val="PidipaginaCarattere"/>
    <w:uiPriority w:val="99"/>
    <w:unhideWhenUsed/>
    <w:rsid w:val="003B0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F42"/>
  </w:style>
  <w:style w:type="paragraph" w:styleId="Paragrafoelenco">
    <w:name w:val="List Paragraph"/>
    <w:basedOn w:val="Normale"/>
    <w:uiPriority w:val="1"/>
    <w:qFormat/>
    <w:rsid w:val="007B7B44"/>
    <w:pPr>
      <w:ind w:left="720"/>
      <w:contextualSpacing/>
    </w:pPr>
  </w:style>
  <w:style w:type="paragraph" w:customStyle="1" w:styleId="Centrato">
    <w:name w:val="Centrato"/>
    <w:basedOn w:val="Normale"/>
    <w:rsid w:val="007B7B44"/>
    <w:pPr>
      <w:widowControl w:val="0"/>
      <w:spacing w:before="120" w:after="120" w:line="-240" w:lineRule="auto"/>
      <w:jc w:val="center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Normal">
    <w:name w:val="[Normal]"/>
    <w:uiPriority w:val="99"/>
    <w:rsid w:val="007B7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7B7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7B7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E7E5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7E5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E7E59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7E5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52D3-1B12-4788-8369-939057A2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 DPO</dc:creator>
  <cp:keywords/>
  <dc:description/>
  <cp:lastModifiedBy>Pasquale Nicolazzo</cp:lastModifiedBy>
  <cp:revision>2</cp:revision>
  <cp:lastPrinted>2018-09-14T12:48:00Z</cp:lastPrinted>
  <dcterms:created xsi:type="dcterms:W3CDTF">2021-05-05T16:36:00Z</dcterms:created>
  <dcterms:modified xsi:type="dcterms:W3CDTF">2021-05-05T16:36:00Z</dcterms:modified>
</cp:coreProperties>
</file>