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7518"/>
      </w:tblGrid>
      <w:tr w:rsidR="004A71D5" w:rsidRPr="007522D7" w14:paraId="491F83F1" w14:textId="77777777" w:rsidTr="00B22B8B">
        <w:trPr>
          <w:cantSplit/>
          <w:trHeight w:val="626"/>
          <w:jc w:val="center"/>
        </w:trPr>
        <w:tc>
          <w:tcPr>
            <w:tcW w:w="2405" w:type="dxa"/>
            <w:vAlign w:val="center"/>
          </w:tcPr>
          <w:p w14:paraId="2B8A894F" w14:textId="77777777" w:rsidR="004A71D5" w:rsidRPr="007522D7" w:rsidRDefault="00B34D59" w:rsidP="00B34D59">
            <w:pPr>
              <w:spacing w:before="120" w:after="120"/>
              <w:ind w:left="113" w:right="-57"/>
              <w:rPr>
                <w:rFonts w:asciiTheme="majorHAnsi" w:hAnsiTheme="majorHAnsi"/>
                <w:sz w:val="26"/>
                <w:szCs w:val="26"/>
              </w:rPr>
            </w:pPr>
            <w:r w:rsidRPr="007522D7">
              <w:rPr>
                <w:rFonts w:asciiTheme="majorHAnsi" w:hAnsiTheme="majorHAnsi"/>
                <w:i/>
                <w:sz w:val="26"/>
                <w:szCs w:val="26"/>
              </w:rPr>
              <w:t xml:space="preserve">Decreto </w:t>
            </w:r>
            <w:r w:rsidR="004A71D5" w:rsidRPr="007522D7">
              <w:rPr>
                <w:rFonts w:asciiTheme="majorHAnsi" w:hAnsiTheme="majorHAnsi"/>
                <w:i/>
                <w:sz w:val="26"/>
                <w:szCs w:val="26"/>
              </w:rPr>
              <w:t>N. __</w:t>
            </w:r>
          </w:p>
          <w:p w14:paraId="7CC27469" w14:textId="1D52219B" w:rsidR="004A71D5" w:rsidRPr="007522D7" w:rsidRDefault="00B34D59" w:rsidP="00B34D59">
            <w:pPr>
              <w:spacing w:before="120" w:after="120" w:line="360" w:lineRule="auto"/>
              <w:ind w:left="113" w:right="-57"/>
              <w:rPr>
                <w:rFonts w:asciiTheme="majorHAnsi" w:hAnsiTheme="majorHAnsi"/>
                <w:sz w:val="24"/>
                <w:szCs w:val="20"/>
              </w:rPr>
            </w:pPr>
            <w:r w:rsidRPr="007522D7">
              <w:rPr>
                <w:rFonts w:asciiTheme="majorHAnsi" w:hAnsiTheme="majorHAnsi"/>
                <w:i/>
                <w:sz w:val="26"/>
                <w:szCs w:val="26"/>
              </w:rPr>
              <w:t>Del</w:t>
            </w:r>
            <w:r w:rsidR="004A71D5" w:rsidRPr="007522D7">
              <w:rPr>
                <w:rFonts w:asciiTheme="majorHAnsi" w:hAnsiTheme="majorHAnsi"/>
                <w:i/>
                <w:sz w:val="26"/>
                <w:szCs w:val="26"/>
              </w:rPr>
              <w:t xml:space="preserve"> __/__/</w:t>
            </w:r>
            <w:r w:rsidR="00A43CB7" w:rsidRPr="00A43CB7">
              <w:rPr>
                <w:rFonts w:asciiTheme="majorHAnsi" w:hAnsiTheme="majorHAnsi"/>
                <w:i/>
                <w:sz w:val="26"/>
                <w:szCs w:val="26"/>
                <w:highlight w:val="yellow"/>
              </w:rPr>
              <w:t>2020</w:t>
            </w:r>
          </w:p>
        </w:tc>
        <w:tc>
          <w:tcPr>
            <w:tcW w:w="7518" w:type="dxa"/>
            <w:vAlign w:val="center"/>
          </w:tcPr>
          <w:p w14:paraId="4AF8E2BF" w14:textId="77777777" w:rsidR="004A71D5" w:rsidRPr="007522D7" w:rsidRDefault="007522D7" w:rsidP="007522D7">
            <w:pPr>
              <w:tabs>
                <w:tab w:val="left" w:pos="6305"/>
              </w:tabs>
              <w:spacing w:before="40" w:line="276" w:lineRule="auto"/>
              <w:ind w:left="72" w:right="57"/>
              <w:jc w:val="center"/>
              <w:rPr>
                <w:rFonts w:asciiTheme="majorHAnsi" w:hAnsiTheme="majorHAnsi"/>
                <w:b/>
                <w:bCs/>
                <w:sz w:val="26"/>
                <w:szCs w:val="26"/>
              </w:rPr>
            </w:pPr>
            <w:r w:rsidRPr="007522D7">
              <w:rPr>
                <w:rFonts w:asciiTheme="majorHAnsi" w:hAnsiTheme="majorHAnsi"/>
                <w:b/>
                <w:sz w:val="26"/>
                <w:szCs w:val="26"/>
              </w:rPr>
              <w:t>Individuazione</w:t>
            </w:r>
            <w:r w:rsidR="004A71D5" w:rsidRPr="007522D7">
              <w:rPr>
                <w:rFonts w:asciiTheme="majorHAnsi" w:hAnsiTheme="majorHAnsi"/>
                <w:b/>
                <w:sz w:val="26"/>
                <w:szCs w:val="26"/>
              </w:rPr>
              <w:t xml:space="preserve"> </w:t>
            </w:r>
            <w:r w:rsidR="00B22B8B" w:rsidRPr="007522D7">
              <w:rPr>
                <w:rFonts w:asciiTheme="majorHAnsi" w:hAnsiTheme="majorHAnsi"/>
                <w:b/>
                <w:sz w:val="26"/>
                <w:szCs w:val="26"/>
              </w:rPr>
              <w:t>“</w:t>
            </w:r>
            <w:r w:rsidR="00F67EFE" w:rsidRPr="007522D7">
              <w:rPr>
                <w:rFonts w:asciiTheme="majorHAnsi" w:hAnsiTheme="majorHAnsi"/>
                <w:b/>
                <w:sz w:val="26"/>
                <w:szCs w:val="26"/>
              </w:rPr>
              <w:t>De</w:t>
            </w:r>
            <w:r w:rsidRPr="007522D7">
              <w:rPr>
                <w:rFonts w:asciiTheme="majorHAnsi" w:hAnsiTheme="majorHAnsi"/>
                <w:b/>
                <w:sz w:val="26"/>
                <w:szCs w:val="26"/>
              </w:rPr>
              <w:t>signati</w:t>
            </w:r>
            <w:r w:rsidR="004A71D5" w:rsidRPr="007522D7">
              <w:rPr>
                <w:rFonts w:asciiTheme="majorHAnsi" w:hAnsiTheme="majorHAnsi"/>
                <w:b/>
                <w:sz w:val="26"/>
                <w:szCs w:val="26"/>
              </w:rPr>
              <w:t xml:space="preserve"> </w:t>
            </w:r>
            <w:r w:rsidR="007B18F2" w:rsidRPr="007522D7">
              <w:rPr>
                <w:rFonts w:asciiTheme="majorHAnsi" w:hAnsiTheme="majorHAnsi"/>
                <w:b/>
                <w:sz w:val="26"/>
                <w:szCs w:val="26"/>
              </w:rPr>
              <w:t>interni</w:t>
            </w:r>
            <w:r w:rsidR="00B22B8B" w:rsidRPr="007522D7">
              <w:rPr>
                <w:rFonts w:asciiTheme="majorHAnsi" w:hAnsiTheme="majorHAnsi"/>
                <w:b/>
                <w:sz w:val="26"/>
                <w:szCs w:val="26"/>
              </w:rPr>
              <w:t>”</w:t>
            </w:r>
            <w:r w:rsidR="00BB3870" w:rsidRPr="007522D7">
              <w:rPr>
                <w:rFonts w:asciiTheme="majorHAnsi" w:hAnsiTheme="majorHAnsi"/>
                <w:b/>
                <w:sz w:val="26"/>
                <w:szCs w:val="26"/>
              </w:rPr>
              <w:t xml:space="preserve"> (Autorizzati di I° Livello)</w:t>
            </w:r>
            <w:r w:rsidR="007B18F2" w:rsidRPr="007522D7">
              <w:rPr>
                <w:rFonts w:asciiTheme="majorHAnsi" w:hAnsiTheme="majorHAnsi"/>
                <w:b/>
                <w:sz w:val="26"/>
                <w:szCs w:val="26"/>
              </w:rPr>
              <w:t xml:space="preserve"> </w:t>
            </w:r>
            <w:r w:rsidR="00F67EFE" w:rsidRPr="007522D7">
              <w:rPr>
                <w:rFonts w:asciiTheme="majorHAnsi" w:hAnsiTheme="majorHAnsi"/>
                <w:b/>
                <w:sz w:val="26"/>
                <w:szCs w:val="26"/>
              </w:rPr>
              <w:t>al</w:t>
            </w:r>
            <w:r w:rsidR="004A71D5" w:rsidRPr="007522D7">
              <w:rPr>
                <w:rFonts w:asciiTheme="majorHAnsi" w:hAnsiTheme="majorHAnsi"/>
                <w:b/>
                <w:sz w:val="26"/>
                <w:szCs w:val="26"/>
              </w:rPr>
              <w:t xml:space="preserve"> trattamento dei dati personali</w:t>
            </w:r>
          </w:p>
        </w:tc>
      </w:tr>
    </w:tbl>
    <w:p w14:paraId="59158420" w14:textId="77777777" w:rsidR="00D538C0" w:rsidRPr="007522D7" w:rsidRDefault="00D538C0">
      <w:pPr>
        <w:pStyle w:val="Corpotesto"/>
        <w:ind w:left="0"/>
        <w:jc w:val="left"/>
        <w:rPr>
          <w:rFonts w:asciiTheme="majorHAnsi" w:hAnsiTheme="majorHAnsi"/>
          <w:b/>
          <w:i/>
          <w:sz w:val="16"/>
        </w:rPr>
      </w:pPr>
    </w:p>
    <w:p w14:paraId="297A95B8" w14:textId="77777777" w:rsidR="00B34D59" w:rsidRPr="007522D7" w:rsidRDefault="00B34D59" w:rsidP="00B34D59">
      <w:pPr>
        <w:spacing w:before="173"/>
        <w:ind w:left="142" w:right="-126"/>
        <w:jc w:val="center"/>
        <w:rPr>
          <w:rFonts w:asciiTheme="majorHAnsi" w:hAnsiTheme="majorHAnsi"/>
          <w:i/>
          <w:sz w:val="28"/>
          <w:u w:val="single"/>
        </w:rPr>
      </w:pPr>
      <w:bookmarkStart w:id="0" w:name="ADEGUAMENTO_AL_NUOVO_GDPR_(GENERAL_DATA_"/>
      <w:bookmarkEnd w:id="0"/>
      <w:r w:rsidRPr="007522D7">
        <w:rPr>
          <w:rFonts w:asciiTheme="majorHAnsi" w:hAnsiTheme="majorHAnsi"/>
          <w:sz w:val="28"/>
          <w:u w:val="single"/>
        </w:rPr>
        <w:t xml:space="preserve">ADEGUAMENTO AL </w:t>
      </w:r>
      <w:r w:rsidRPr="007522D7">
        <w:rPr>
          <w:rFonts w:asciiTheme="majorHAnsi" w:hAnsiTheme="majorHAnsi"/>
          <w:i/>
          <w:sz w:val="28"/>
          <w:u w:val="single"/>
        </w:rPr>
        <w:t xml:space="preserve">REGOLAMENTO </w:t>
      </w:r>
      <w:r w:rsidR="00653DD7" w:rsidRPr="007522D7">
        <w:rPr>
          <w:rFonts w:asciiTheme="majorHAnsi" w:hAnsiTheme="majorHAnsi"/>
          <w:i/>
          <w:sz w:val="28"/>
          <w:u w:val="single"/>
        </w:rPr>
        <w:t>EUROPEO</w:t>
      </w:r>
      <w:r w:rsidRPr="007522D7">
        <w:rPr>
          <w:rFonts w:asciiTheme="majorHAnsi" w:hAnsiTheme="majorHAnsi"/>
          <w:i/>
          <w:sz w:val="28"/>
          <w:u w:val="single"/>
        </w:rPr>
        <w:t xml:space="preserve"> 679/2016 – “</w:t>
      </w:r>
      <w:r w:rsidRPr="007522D7">
        <w:rPr>
          <w:rFonts w:asciiTheme="majorHAnsi" w:hAnsiTheme="majorHAnsi"/>
          <w:sz w:val="28"/>
          <w:u w:val="single"/>
        </w:rPr>
        <w:t>GDPR”</w:t>
      </w:r>
    </w:p>
    <w:p w14:paraId="5ECE825E" w14:textId="77777777" w:rsidR="00D538C0" w:rsidRPr="007522D7" w:rsidRDefault="00D538C0">
      <w:pPr>
        <w:pStyle w:val="Corpotesto"/>
        <w:ind w:left="0"/>
        <w:jc w:val="left"/>
        <w:rPr>
          <w:rFonts w:asciiTheme="majorHAnsi" w:hAnsiTheme="majorHAnsi"/>
          <w:b/>
          <w:sz w:val="28"/>
        </w:rPr>
      </w:pPr>
    </w:p>
    <w:p w14:paraId="336C37C6" w14:textId="77777777" w:rsidR="00D538C0" w:rsidRPr="007522D7" w:rsidRDefault="007605EE" w:rsidP="00D10588">
      <w:pPr>
        <w:ind w:right="15"/>
        <w:jc w:val="center"/>
        <w:rPr>
          <w:rFonts w:asciiTheme="majorHAnsi" w:hAnsiTheme="majorHAnsi"/>
          <w:b/>
          <w:sz w:val="32"/>
        </w:rPr>
      </w:pPr>
      <w:r w:rsidRPr="007522D7">
        <w:rPr>
          <w:rFonts w:asciiTheme="majorHAnsi" w:hAnsiTheme="majorHAnsi"/>
          <w:b/>
          <w:sz w:val="32"/>
        </w:rPr>
        <w:t xml:space="preserve">IL </w:t>
      </w:r>
      <w:r w:rsidR="00B22B8B" w:rsidRPr="007522D7">
        <w:rPr>
          <w:rFonts w:asciiTheme="majorHAnsi" w:hAnsiTheme="majorHAnsi"/>
          <w:b/>
          <w:sz w:val="32"/>
        </w:rPr>
        <w:t>SINDACO</w:t>
      </w:r>
    </w:p>
    <w:p w14:paraId="59A488C9" w14:textId="77777777" w:rsidR="007522D7" w:rsidRPr="007522D7" w:rsidRDefault="007522D7" w:rsidP="007522D7">
      <w:pPr>
        <w:pStyle w:val="Corpotesto"/>
        <w:spacing w:before="120" w:line="276" w:lineRule="auto"/>
        <w:ind w:left="113" w:right="138"/>
        <w:rPr>
          <w:rFonts w:asciiTheme="majorHAnsi" w:hAnsiTheme="majorHAnsi"/>
          <w:b/>
          <w:spacing w:val="-3"/>
          <w:sz w:val="24"/>
          <w:szCs w:val="22"/>
        </w:rPr>
      </w:pPr>
    </w:p>
    <w:p w14:paraId="18206967" w14:textId="77777777" w:rsidR="007522D7" w:rsidRPr="007522D7" w:rsidRDefault="007522D7" w:rsidP="00807324">
      <w:pPr>
        <w:pStyle w:val="Corpotesto"/>
        <w:spacing w:before="1" w:after="120" w:line="276" w:lineRule="auto"/>
        <w:ind w:left="104" w:right="114"/>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 xml:space="preserve">il Regolamento UE 2016/679 del Parlamento europeo e del Consiglio datato 27 Aprile 2016 (in seguito GDPR, acronimo in inglese di General Data </w:t>
      </w:r>
      <w:proofErr w:type="spellStart"/>
      <w:r w:rsidRPr="007522D7">
        <w:rPr>
          <w:rFonts w:ascii="Cambria" w:hAnsi="Cambria"/>
          <w:sz w:val="24"/>
          <w:szCs w:val="22"/>
        </w:rPr>
        <w:t>Protection</w:t>
      </w:r>
      <w:proofErr w:type="spellEnd"/>
      <w:r w:rsidRPr="007522D7">
        <w:rPr>
          <w:rFonts w:ascii="Cambria" w:hAnsi="Cambria"/>
          <w:sz w:val="24"/>
          <w:szCs w:val="22"/>
        </w:rPr>
        <w:t xml:space="preserve"> </w:t>
      </w:r>
      <w:proofErr w:type="spellStart"/>
      <w:r w:rsidRPr="007522D7">
        <w:rPr>
          <w:rFonts w:ascii="Cambria" w:hAnsi="Cambria"/>
          <w:sz w:val="24"/>
          <w:szCs w:val="22"/>
        </w:rPr>
        <w:t>Regulation</w:t>
      </w:r>
      <w:proofErr w:type="spellEnd"/>
      <w:r w:rsidRPr="007522D7">
        <w:rPr>
          <w:rFonts w:ascii="Cambria" w:hAnsi="Cambria"/>
          <w:sz w:val="24"/>
          <w:szCs w:val="22"/>
        </w:rPr>
        <w:t>) relativo alla protezione delle persone fisiche con riguardo al trattamento dei dati personali, nonché alla libera circolazione di tali dati che abroga la direttiva 95/46/CE. da applicare a decorrere dal 25 Maggio</w:t>
      </w:r>
      <w:r w:rsidRPr="007522D7">
        <w:rPr>
          <w:rFonts w:ascii="Cambria" w:hAnsi="Cambria"/>
          <w:spacing w:val="-13"/>
          <w:sz w:val="24"/>
          <w:szCs w:val="22"/>
        </w:rPr>
        <w:t xml:space="preserve"> </w:t>
      </w:r>
      <w:r w:rsidRPr="007522D7">
        <w:rPr>
          <w:rFonts w:ascii="Cambria" w:hAnsi="Cambria"/>
          <w:sz w:val="24"/>
          <w:szCs w:val="22"/>
        </w:rPr>
        <w:t>2018;</w:t>
      </w:r>
    </w:p>
    <w:p w14:paraId="2E785ADA" w14:textId="77777777" w:rsidR="007522D7" w:rsidRPr="007522D7" w:rsidRDefault="007522D7" w:rsidP="00807324">
      <w:pPr>
        <w:pStyle w:val="Corpotesto"/>
        <w:spacing w:after="120" w:line="276" w:lineRule="auto"/>
        <w:ind w:left="104" w:right="113"/>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 xml:space="preserve">il </w:t>
      </w:r>
      <w:proofErr w:type="spellStart"/>
      <w:r w:rsidRPr="007522D7">
        <w:rPr>
          <w:rFonts w:ascii="Cambria" w:hAnsi="Cambria"/>
          <w:sz w:val="24"/>
          <w:szCs w:val="22"/>
        </w:rPr>
        <w:t>D.Lgs.</w:t>
      </w:r>
      <w:proofErr w:type="spellEnd"/>
      <w:r w:rsidRPr="007522D7">
        <w:rPr>
          <w:rFonts w:ascii="Cambria" w:hAnsi="Cambria"/>
          <w:sz w:val="24"/>
          <w:szCs w:val="22"/>
        </w:rPr>
        <w:t xml:space="preserve"> 30 Giugno 2003, n.196 “Codice in materia di protezione dei dati personali” e </w:t>
      </w:r>
      <w:proofErr w:type="spellStart"/>
      <w:r w:rsidRPr="007522D7">
        <w:rPr>
          <w:rFonts w:ascii="Cambria" w:hAnsi="Cambria"/>
          <w:sz w:val="24"/>
          <w:szCs w:val="22"/>
        </w:rPr>
        <w:t>ss.mm.ii</w:t>
      </w:r>
      <w:proofErr w:type="spellEnd"/>
      <w:r w:rsidRPr="007522D7">
        <w:rPr>
          <w:rFonts w:ascii="Cambria" w:hAnsi="Cambria"/>
          <w:sz w:val="24"/>
          <w:szCs w:val="22"/>
        </w:rPr>
        <w:t>.;</w:t>
      </w:r>
    </w:p>
    <w:p w14:paraId="5A422D24" w14:textId="77777777" w:rsidR="007522D7" w:rsidRPr="007522D7" w:rsidRDefault="007522D7" w:rsidP="00807324">
      <w:pPr>
        <w:pStyle w:val="Corpotesto"/>
        <w:spacing w:after="120" w:line="276" w:lineRule="auto"/>
        <w:ind w:left="104"/>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 xml:space="preserve">il </w:t>
      </w:r>
      <w:proofErr w:type="spellStart"/>
      <w:r w:rsidRPr="007522D7">
        <w:rPr>
          <w:rFonts w:ascii="Cambria" w:hAnsi="Cambria"/>
          <w:sz w:val="24"/>
          <w:szCs w:val="22"/>
        </w:rPr>
        <w:t>D.Lgs.</w:t>
      </w:r>
      <w:proofErr w:type="spellEnd"/>
      <w:r w:rsidRPr="007522D7">
        <w:rPr>
          <w:rFonts w:ascii="Cambria" w:hAnsi="Cambria"/>
          <w:sz w:val="24"/>
          <w:szCs w:val="22"/>
        </w:rPr>
        <w:t xml:space="preserve"> 7 marzo 2005, n. 82 “Codice dell’Amministrazione Digitale” e </w:t>
      </w:r>
      <w:proofErr w:type="spellStart"/>
      <w:r w:rsidRPr="007522D7">
        <w:rPr>
          <w:rFonts w:ascii="Cambria" w:hAnsi="Cambria"/>
          <w:sz w:val="24"/>
          <w:szCs w:val="22"/>
        </w:rPr>
        <w:t>ss.mm.ii</w:t>
      </w:r>
      <w:proofErr w:type="spellEnd"/>
      <w:r w:rsidRPr="007522D7">
        <w:rPr>
          <w:rFonts w:ascii="Cambria" w:hAnsi="Cambria"/>
          <w:sz w:val="24"/>
          <w:szCs w:val="22"/>
        </w:rPr>
        <w:t>.;</w:t>
      </w:r>
    </w:p>
    <w:p w14:paraId="37CAB703" w14:textId="77777777" w:rsidR="007522D7" w:rsidRPr="007522D7" w:rsidRDefault="007522D7" w:rsidP="00807324">
      <w:pPr>
        <w:pStyle w:val="Corpotesto"/>
        <w:spacing w:after="120" w:line="276" w:lineRule="auto"/>
        <w:ind w:left="104"/>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 xml:space="preserve">il </w:t>
      </w:r>
      <w:proofErr w:type="spellStart"/>
      <w:r w:rsidRPr="007522D7">
        <w:rPr>
          <w:rFonts w:ascii="Cambria" w:hAnsi="Cambria"/>
          <w:sz w:val="24"/>
          <w:szCs w:val="22"/>
        </w:rPr>
        <w:t>D.Lgs.</w:t>
      </w:r>
      <w:proofErr w:type="spellEnd"/>
      <w:r w:rsidRPr="007522D7">
        <w:rPr>
          <w:rFonts w:ascii="Cambria" w:hAnsi="Cambria"/>
          <w:sz w:val="24"/>
          <w:szCs w:val="22"/>
        </w:rPr>
        <w:t xml:space="preserve"> del 10 Agosto 2018 n.101 “Adeguamento al Regolamento UE 2016/679”;</w:t>
      </w:r>
    </w:p>
    <w:p w14:paraId="76DBCE5F" w14:textId="7C47B111" w:rsidR="007522D7" w:rsidRPr="007522D7" w:rsidRDefault="007522D7" w:rsidP="00807324">
      <w:pPr>
        <w:pStyle w:val="Corpotesto"/>
        <w:spacing w:after="120" w:line="276" w:lineRule="auto"/>
        <w:ind w:left="104" w:right="114"/>
        <w:rPr>
          <w:rFonts w:ascii="Cambria" w:hAnsi="Cambria"/>
          <w:sz w:val="24"/>
          <w:szCs w:val="22"/>
        </w:rPr>
      </w:pPr>
      <w:r w:rsidRPr="007522D7">
        <w:rPr>
          <w:rFonts w:ascii="Cambria" w:hAnsi="Cambria"/>
          <w:b/>
          <w:sz w:val="24"/>
          <w:szCs w:val="22"/>
        </w:rPr>
        <w:t xml:space="preserve">DATO ATTO </w:t>
      </w:r>
      <w:r w:rsidRPr="007522D7">
        <w:rPr>
          <w:rFonts w:ascii="Cambria" w:hAnsi="Cambria"/>
          <w:sz w:val="24"/>
          <w:szCs w:val="22"/>
        </w:rPr>
        <w:t xml:space="preserve">che il </w:t>
      </w:r>
      <w:r w:rsidRPr="007522D7">
        <w:rPr>
          <w:rFonts w:ascii="Cambria" w:hAnsi="Cambria"/>
          <w:sz w:val="24"/>
          <w:szCs w:val="22"/>
          <w:highlight w:val="yellow"/>
        </w:rPr>
        <w:t xml:space="preserve">Comune di </w:t>
      </w:r>
      <w:r w:rsidR="00A43CB7" w:rsidRPr="00A43CB7">
        <w:rPr>
          <w:rFonts w:ascii="Cambria" w:hAnsi="Cambria"/>
          <w:sz w:val="24"/>
          <w:szCs w:val="22"/>
        </w:rPr>
        <w:t xml:space="preserve">San Giuseppe Vesuviano </w:t>
      </w:r>
      <w:r w:rsidRPr="007522D7">
        <w:rPr>
          <w:rFonts w:ascii="Cambria" w:hAnsi="Cambria"/>
          <w:sz w:val="24"/>
          <w:szCs w:val="22"/>
        </w:rPr>
        <w:t xml:space="preserve">è Titolare dei trattamenti dei dati personali, effettuati sia con strumenti elettronici che senza l’ausilio di strumenti elettronici, necessari per lo svolgimento </w:t>
      </w:r>
      <w:r w:rsidRPr="007522D7">
        <w:rPr>
          <w:rFonts w:ascii="Cambria" w:hAnsi="Cambria"/>
          <w:sz w:val="24"/>
          <w:szCs w:val="22"/>
          <w:highlight w:val="yellow"/>
        </w:rPr>
        <w:t>dei procedimenti amministrativi afferenti alle funzioni istituzionali affidate ai Comuni dalle fonti di diritto dell’Unione europea e dello Stato italiano</w:t>
      </w:r>
      <w:r w:rsidRPr="007522D7">
        <w:rPr>
          <w:rFonts w:ascii="Cambria" w:hAnsi="Cambria"/>
          <w:sz w:val="24"/>
          <w:szCs w:val="22"/>
        </w:rPr>
        <w:t>;</w:t>
      </w:r>
      <w:r w:rsidR="00A43CB7">
        <w:rPr>
          <w:rFonts w:ascii="Cambria" w:hAnsi="Cambria"/>
          <w:sz w:val="24"/>
          <w:szCs w:val="22"/>
        </w:rPr>
        <w:t xml:space="preserve"> </w:t>
      </w:r>
    </w:p>
    <w:p w14:paraId="6988FC02" w14:textId="77777777" w:rsidR="007522D7" w:rsidRPr="007522D7" w:rsidRDefault="007522D7" w:rsidP="00807324">
      <w:pPr>
        <w:pStyle w:val="Corpotesto"/>
        <w:spacing w:after="120" w:line="276" w:lineRule="auto"/>
        <w:ind w:left="104" w:right="117"/>
        <w:rPr>
          <w:rFonts w:ascii="Cambria" w:hAnsi="Cambria"/>
          <w:sz w:val="24"/>
          <w:szCs w:val="22"/>
        </w:rPr>
      </w:pPr>
      <w:r w:rsidRPr="007522D7">
        <w:rPr>
          <w:rFonts w:ascii="Cambria" w:hAnsi="Cambria"/>
          <w:b/>
          <w:sz w:val="24"/>
          <w:szCs w:val="22"/>
        </w:rPr>
        <w:t xml:space="preserve">VISTA </w:t>
      </w:r>
      <w:r w:rsidRPr="007522D7">
        <w:rPr>
          <w:rFonts w:ascii="Cambria" w:hAnsi="Cambria"/>
          <w:sz w:val="24"/>
          <w:szCs w:val="22"/>
        </w:rPr>
        <w:t>la necessità di predisporre adeguate misure per il rispetto e l’adempimento del Regolamento UE</w:t>
      </w:r>
      <w:r w:rsidRPr="007522D7">
        <w:rPr>
          <w:rFonts w:ascii="Cambria" w:hAnsi="Cambria"/>
          <w:spacing w:val="-2"/>
          <w:sz w:val="24"/>
          <w:szCs w:val="22"/>
        </w:rPr>
        <w:t xml:space="preserve"> </w:t>
      </w:r>
      <w:r w:rsidRPr="007522D7">
        <w:rPr>
          <w:rFonts w:ascii="Cambria" w:hAnsi="Cambria"/>
          <w:sz w:val="24"/>
          <w:szCs w:val="22"/>
        </w:rPr>
        <w:t>2016/679.</w:t>
      </w:r>
    </w:p>
    <w:p w14:paraId="4738CF57" w14:textId="77777777" w:rsidR="007522D7" w:rsidRPr="007522D7" w:rsidRDefault="007522D7" w:rsidP="00807324">
      <w:pPr>
        <w:pStyle w:val="Corpotesto"/>
        <w:spacing w:after="120" w:line="276" w:lineRule="auto"/>
        <w:ind w:left="104" w:right="116"/>
        <w:rPr>
          <w:rFonts w:ascii="Cambria" w:hAnsi="Cambria"/>
          <w:sz w:val="24"/>
          <w:szCs w:val="22"/>
        </w:rPr>
      </w:pPr>
      <w:r w:rsidRPr="007522D7">
        <w:rPr>
          <w:rFonts w:ascii="Cambria" w:hAnsi="Cambria"/>
          <w:b/>
          <w:sz w:val="24"/>
          <w:szCs w:val="22"/>
        </w:rPr>
        <w:t xml:space="preserve">PRESO ATTO </w:t>
      </w:r>
      <w:r w:rsidRPr="007522D7">
        <w:rPr>
          <w:rFonts w:ascii="Cambria" w:hAnsi="Cambria"/>
          <w:sz w:val="24"/>
          <w:szCs w:val="22"/>
        </w:rPr>
        <w:t xml:space="preserve">che il </w:t>
      </w:r>
      <w:r w:rsidRPr="007522D7">
        <w:rPr>
          <w:rFonts w:ascii="Cambria" w:hAnsi="Cambria"/>
          <w:sz w:val="24"/>
          <w:szCs w:val="22"/>
          <w:highlight w:val="yellow"/>
        </w:rPr>
        <w:t>Sindaco rappresenta il Comune</w:t>
      </w:r>
      <w:r w:rsidRPr="007522D7">
        <w:rPr>
          <w:rFonts w:ascii="Cambria" w:hAnsi="Cambria"/>
          <w:sz w:val="24"/>
          <w:szCs w:val="22"/>
        </w:rPr>
        <w:t xml:space="preserve"> e ne svolge le relative funzioni</w:t>
      </w:r>
    </w:p>
    <w:p w14:paraId="697704AF" w14:textId="77777777" w:rsidR="007522D7" w:rsidRPr="007522D7" w:rsidRDefault="007522D7" w:rsidP="007130CB">
      <w:pPr>
        <w:pStyle w:val="Corpotesto"/>
        <w:spacing w:after="40" w:line="276" w:lineRule="auto"/>
        <w:ind w:left="104"/>
        <w:rPr>
          <w:rFonts w:ascii="Cambria" w:hAnsi="Cambria"/>
          <w:sz w:val="24"/>
          <w:szCs w:val="22"/>
        </w:rPr>
      </w:pPr>
      <w:r w:rsidRPr="007522D7">
        <w:rPr>
          <w:rFonts w:ascii="Cambria" w:hAnsi="Cambria"/>
          <w:b/>
          <w:sz w:val="24"/>
          <w:szCs w:val="22"/>
        </w:rPr>
        <w:t xml:space="preserve">PRECISATO </w:t>
      </w:r>
      <w:r w:rsidRPr="007522D7">
        <w:rPr>
          <w:rFonts w:ascii="Cambria" w:hAnsi="Cambria"/>
          <w:sz w:val="24"/>
          <w:szCs w:val="22"/>
        </w:rPr>
        <w:t>che, ai fini del Regolamento UE 2016/679 s'intende per:</w:t>
      </w:r>
    </w:p>
    <w:p w14:paraId="15FBA3BD" w14:textId="77777777" w:rsidR="007522D7" w:rsidRPr="007522D7" w:rsidRDefault="007522D7" w:rsidP="007130CB">
      <w:pPr>
        <w:pStyle w:val="Paragrafoelenco"/>
        <w:numPr>
          <w:ilvl w:val="0"/>
          <w:numId w:val="9"/>
        </w:numPr>
        <w:tabs>
          <w:tab w:val="left" w:pos="851"/>
        </w:tabs>
        <w:spacing w:before="2" w:after="40" w:line="276" w:lineRule="auto"/>
        <w:ind w:left="815" w:right="114" w:hanging="361"/>
        <w:rPr>
          <w:rFonts w:ascii="Cambria" w:hAnsi="Cambria"/>
          <w:sz w:val="24"/>
        </w:rPr>
      </w:pPr>
      <w:r w:rsidRPr="007522D7">
        <w:rPr>
          <w:rFonts w:ascii="Cambria" w:hAnsi="Cambria"/>
          <w:b/>
          <w:sz w:val="24"/>
        </w:rPr>
        <w:t>«</w:t>
      </w:r>
      <w:r w:rsidR="005F53EB" w:rsidRPr="007522D7">
        <w:rPr>
          <w:rFonts w:ascii="Cambria" w:hAnsi="Cambria"/>
          <w:b/>
          <w:sz w:val="24"/>
        </w:rPr>
        <w:t xml:space="preserve">Dato </w:t>
      </w:r>
      <w:r w:rsidRPr="007522D7">
        <w:rPr>
          <w:rFonts w:ascii="Cambria" w:hAnsi="Cambria"/>
          <w:b/>
          <w:sz w:val="24"/>
        </w:rPr>
        <w:t>personale»</w:t>
      </w:r>
      <w:r w:rsidRPr="007522D7">
        <w:rPr>
          <w:rFonts w:ascii="Cambria" w:hAnsi="Cambria"/>
          <w:sz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7522D7">
        <w:rPr>
          <w:rFonts w:ascii="Cambria" w:hAnsi="Cambria"/>
          <w:spacing w:val="-2"/>
          <w:sz w:val="24"/>
        </w:rPr>
        <w:t xml:space="preserve"> </w:t>
      </w:r>
      <w:r w:rsidRPr="007522D7">
        <w:rPr>
          <w:rFonts w:ascii="Cambria" w:hAnsi="Cambria"/>
          <w:sz w:val="24"/>
        </w:rPr>
        <w:t>sociale;</w:t>
      </w:r>
    </w:p>
    <w:p w14:paraId="71C54E4B" w14:textId="77777777"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rPr>
      </w:pPr>
      <w:r w:rsidRPr="007522D7">
        <w:rPr>
          <w:rFonts w:ascii="Cambria" w:hAnsi="Cambria"/>
          <w:b/>
          <w:sz w:val="24"/>
        </w:rPr>
        <w:t>«</w:t>
      </w:r>
      <w:r w:rsidR="005F53EB" w:rsidRPr="007522D7">
        <w:rPr>
          <w:rFonts w:ascii="Cambria" w:hAnsi="Cambria"/>
          <w:b/>
          <w:sz w:val="24"/>
        </w:rPr>
        <w:t>Trattamento</w:t>
      </w:r>
      <w:r w:rsidRPr="007522D7">
        <w:rPr>
          <w:rFonts w:ascii="Cambria" w:hAnsi="Cambria"/>
          <w:b/>
          <w:sz w:val="24"/>
        </w:rPr>
        <w:t>»</w:t>
      </w:r>
      <w:r w:rsidRPr="007522D7">
        <w:rPr>
          <w:rFonts w:ascii="Cambria" w:hAnsi="Cambria"/>
          <w:sz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w:t>
      </w:r>
      <w:r w:rsidRPr="007522D7">
        <w:rPr>
          <w:rFonts w:ascii="Cambria" w:hAnsi="Cambria"/>
          <w:spacing w:val="-4"/>
          <w:sz w:val="24"/>
        </w:rPr>
        <w:t xml:space="preserve"> </w:t>
      </w:r>
      <w:r w:rsidRPr="007522D7">
        <w:rPr>
          <w:rFonts w:ascii="Cambria" w:hAnsi="Cambria"/>
          <w:sz w:val="24"/>
        </w:rPr>
        <w:t>distruzione;</w:t>
      </w:r>
    </w:p>
    <w:p w14:paraId="39597BC6" w14:textId="77777777"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rPr>
        <w:lastRenderedPageBreak/>
        <w:t>«</w:t>
      </w:r>
      <w:r w:rsidR="005F53EB" w:rsidRPr="007522D7">
        <w:rPr>
          <w:rFonts w:ascii="Cambria" w:hAnsi="Cambria"/>
          <w:b/>
          <w:sz w:val="24"/>
        </w:rPr>
        <w:t xml:space="preserve">Limitazione </w:t>
      </w:r>
      <w:r w:rsidRPr="007522D7">
        <w:rPr>
          <w:rFonts w:ascii="Cambria" w:hAnsi="Cambria"/>
          <w:b/>
          <w:sz w:val="24"/>
        </w:rPr>
        <w:t>di trattamento»</w:t>
      </w:r>
      <w:r w:rsidRPr="007522D7">
        <w:rPr>
          <w:rFonts w:ascii="Cambria" w:hAnsi="Cambria"/>
          <w:sz w:val="24"/>
        </w:rPr>
        <w:t>: il contrassegno dei dati personali conservati con l'obiettivo di limitarne il trattamento in</w:t>
      </w:r>
      <w:r w:rsidRPr="007522D7">
        <w:rPr>
          <w:rFonts w:ascii="Cambria" w:hAnsi="Cambria"/>
          <w:spacing w:val="-2"/>
          <w:sz w:val="24"/>
        </w:rPr>
        <w:t xml:space="preserve"> </w:t>
      </w:r>
      <w:r w:rsidRPr="007522D7">
        <w:rPr>
          <w:rFonts w:ascii="Cambria" w:hAnsi="Cambria"/>
          <w:sz w:val="24"/>
        </w:rPr>
        <w:t>futuro;</w:t>
      </w:r>
    </w:p>
    <w:p w14:paraId="38EE1D64" w14:textId="77777777"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Profilazione</w:t>
      </w:r>
      <w:r w:rsidRPr="007522D7">
        <w:rPr>
          <w:rFonts w:ascii="Cambria" w:hAnsi="Cambria"/>
          <w:b/>
          <w:sz w:val="24"/>
          <w:szCs w:val="24"/>
        </w:rPr>
        <w:t>»</w:t>
      </w:r>
      <w:r w:rsidRPr="007522D7">
        <w:rPr>
          <w:rFonts w:ascii="Cambria" w:hAnsi="Cambria"/>
          <w:sz w:val="24"/>
          <w:szCs w:val="24"/>
        </w:rPr>
        <w:t>: qualsiasi forma di trattamento automatizzato di dati personali consistente nell'utilizzo</w:t>
      </w:r>
      <w:r w:rsidRPr="007522D7">
        <w:rPr>
          <w:rFonts w:ascii="Cambria" w:hAnsi="Cambria"/>
          <w:spacing w:val="46"/>
          <w:sz w:val="24"/>
          <w:szCs w:val="24"/>
        </w:rPr>
        <w:t xml:space="preserve"> </w:t>
      </w:r>
      <w:r w:rsidRPr="007522D7">
        <w:rPr>
          <w:rFonts w:ascii="Cambria" w:hAnsi="Cambria"/>
          <w:sz w:val="24"/>
          <w:szCs w:val="24"/>
        </w:rPr>
        <w:t>di</w:t>
      </w:r>
      <w:r w:rsidRPr="007522D7">
        <w:rPr>
          <w:rFonts w:ascii="Cambria" w:hAnsi="Cambria"/>
          <w:spacing w:val="47"/>
          <w:sz w:val="24"/>
          <w:szCs w:val="24"/>
        </w:rPr>
        <w:t xml:space="preserve"> </w:t>
      </w:r>
      <w:r w:rsidRPr="007522D7">
        <w:rPr>
          <w:rFonts w:ascii="Cambria" w:hAnsi="Cambria"/>
          <w:sz w:val="24"/>
          <w:szCs w:val="24"/>
        </w:rPr>
        <w:t>tali</w:t>
      </w:r>
      <w:r w:rsidRPr="007522D7">
        <w:rPr>
          <w:rFonts w:ascii="Cambria" w:hAnsi="Cambria"/>
          <w:spacing w:val="46"/>
          <w:sz w:val="24"/>
          <w:szCs w:val="24"/>
        </w:rPr>
        <w:t xml:space="preserve"> </w:t>
      </w:r>
      <w:r w:rsidRPr="007522D7">
        <w:rPr>
          <w:rFonts w:ascii="Cambria" w:hAnsi="Cambria"/>
          <w:sz w:val="24"/>
          <w:szCs w:val="24"/>
        </w:rPr>
        <w:t>dati</w:t>
      </w:r>
      <w:r w:rsidRPr="007522D7">
        <w:rPr>
          <w:rFonts w:ascii="Cambria" w:hAnsi="Cambria"/>
          <w:spacing w:val="47"/>
          <w:sz w:val="24"/>
          <w:szCs w:val="24"/>
        </w:rPr>
        <w:t xml:space="preserve"> </w:t>
      </w:r>
      <w:r w:rsidRPr="007522D7">
        <w:rPr>
          <w:rFonts w:ascii="Cambria" w:hAnsi="Cambria"/>
          <w:sz w:val="24"/>
          <w:szCs w:val="24"/>
        </w:rPr>
        <w:t>personali</w:t>
      </w:r>
      <w:r w:rsidRPr="007522D7">
        <w:rPr>
          <w:rFonts w:ascii="Cambria" w:hAnsi="Cambria"/>
          <w:spacing w:val="47"/>
          <w:sz w:val="24"/>
          <w:szCs w:val="24"/>
        </w:rPr>
        <w:t xml:space="preserve"> </w:t>
      </w:r>
      <w:r w:rsidRPr="007522D7">
        <w:rPr>
          <w:rFonts w:ascii="Cambria" w:hAnsi="Cambria"/>
          <w:sz w:val="24"/>
          <w:szCs w:val="24"/>
        </w:rPr>
        <w:t>per</w:t>
      </w:r>
      <w:r w:rsidRPr="007522D7">
        <w:rPr>
          <w:rFonts w:ascii="Cambria" w:hAnsi="Cambria"/>
          <w:spacing w:val="45"/>
          <w:sz w:val="24"/>
          <w:szCs w:val="24"/>
        </w:rPr>
        <w:t xml:space="preserve"> </w:t>
      </w:r>
      <w:r w:rsidRPr="007522D7">
        <w:rPr>
          <w:rFonts w:ascii="Cambria" w:hAnsi="Cambria"/>
          <w:sz w:val="24"/>
          <w:szCs w:val="24"/>
        </w:rPr>
        <w:t>valutare</w:t>
      </w:r>
      <w:r w:rsidRPr="007522D7">
        <w:rPr>
          <w:rFonts w:ascii="Cambria" w:hAnsi="Cambria"/>
          <w:spacing w:val="46"/>
          <w:sz w:val="24"/>
          <w:szCs w:val="24"/>
        </w:rPr>
        <w:t xml:space="preserve"> </w:t>
      </w:r>
      <w:r w:rsidRPr="007522D7">
        <w:rPr>
          <w:rFonts w:ascii="Cambria" w:hAnsi="Cambria"/>
          <w:sz w:val="24"/>
          <w:szCs w:val="24"/>
        </w:rPr>
        <w:t>determinati</w:t>
      </w:r>
      <w:r w:rsidRPr="007522D7">
        <w:rPr>
          <w:rFonts w:ascii="Cambria" w:hAnsi="Cambria"/>
          <w:spacing w:val="47"/>
          <w:sz w:val="24"/>
          <w:szCs w:val="24"/>
        </w:rPr>
        <w:t xml:space="preserve"> </w:t>
      </w:r>
      <w:r w:rsidRPr="007522D7">
        <w:rPr>
          <w:rFonts w:ascii="Cambria" w:hAnsi="Cambria"/>
          <w:sz w:val="24"/>
          <w:szCs w:val="24"/>
        </w:rPr>
        <w:t>aspetti</w:t>
      </w:r>
      <w:r w:rsidRPr="007522D7">
        <w:rPr>
          <w:rFonts w:ascii="Cambria" w:hAnsi="Cambria"/>
          <w:spacing w:val="46"/>
          <w:sz w:val="24"/>
          <w:szCs w:val="24"/>
        </w:rPr>
        <w:t xml:space="preserve"> </w:t>
      </w:r>
      <w:r w:rsidRPr="007522D7">
        <w:rPr>
          <w:rFonts w:ascii="Cambria" w:hAnsi="Cambria"/>
          <w:sz w:val="24"/>
          <w:szCs w:val="24"/>
        </w:rPr>
        <w:t>personali</w:t>
      </w:r>
      <w:r w:rsidRPr="007522D7">
        <w:rPr>
          <w:rFonts w:ascii="Cambria" w:hAnsi="Cambria"/>
          <w:spacing w:val="47"/>
          <w:sz w:val="24"/>
          <w:szCs w:val="24"/>
        </w:rPr>
        <w:t xml:space="preserve"> </w:t>
      </w:r>
      <w:r w:rsidRPr="007522D7">
        <w:rPr>
          <w:rFonts w:ascii="Cambria" w:hAnsi="Cambria"/>
          <w:sz w:val="24"/>
          <w:szCs w:val="24"/>
        </w:rPr>
        <w:t>relativi</w:t>
      </w:r>
      <w:r w:rsidRPr="007522D7">
        <w:rPr>
          <w:rFonts w:ascii="Cambria" w:hAnsi="Cambria"/>
          <w:spacing w:val="47"/>
          <w:sz w:val="24"/>
          <w:szCs w:val="24"/>
        </w:rPr>
        <w:t xml:space="preserve"> </w:t>
      </w:r>
      <w:r w:rsidRPr="007522D7">
        <w:rPr>
          <w:rFonts w:ascii="Cambria" w:hAnsi="Cambria"/>
          <w:sz w:val="24"/>
          <w:szCs w:val="24"/>
        </w:rPr>
        <w:t>a</w:t>
      </w:r>
      <w:r w:rsidRPr="007522D7">
        <w:rPr>
          <w:rFonts w:ascii="Cambria" w:hAnsi="Cambria"/>
          <w:spacing w:val="47"/>
          <w:sz w:val="24"/>
          <w:szCs w:val="24"/>
        </w:rPr>
        <w:t xml:space="preserve"> </w:t>
      </w:r>
      <w:r w:rsidRPr="007522D7">
        <w:rPr>
          <w:rFonts w:ascii="Cambria" w:hAnsi="Cambria"/>
          <w:sz w:val="24"/>
          <w:szCs w:val="24"/>
        </w:rPr>
        <w:t>una persona fisica, in particolare per analizzare o prevedere aspetti riguardanti il rendimento professionale, la situazione economica, la salute, le preferenze personali, gli interessi, l'affidabilità, il comportamento, l'ubicazione o gli spostamenti di detta persona fisica;</w:t>
      </w:r>
    </w:p>
    <w:p w14:paraId="21EA6397" w14:textId="77777777" w:rsidR="007522D7" w:rsidRP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proofErr w:type="spellStart"/>
      <w:r w:rsidR="005F53EB" w:rsidRPr="007522D7">
        <w:rPr>
          <w:rFonts w:ascii="Cambria" w:hAnsi="Cambria"/>
          <w:b/>
          <w:sz w:val="24"/>
          <w:szCs w:val="24"/>
        </w:rPr>
        <w:t>Pseudonimizzazione</w:t>
      </w:r>
      <w:proofErr w:type="spellEnd"/>
      <w:r w:rsidRPr="007522D7">
        <w:rPr>
          <w:rFonts w:ascii="Cambria" w:hAnsi="Cambria"/>
          <w:b/>
          <w:sz w:val="24"/>
          <w:szCs w:val="24"/>
        </w:rPr>
        <w:t>»</w:t>
      </w:r>
      <w:r w:rsidRPr="007522D7">
        <w:rPr>
          <w:rFonts w:ascii="Cambria" w:hAnsi="Cambria"/>
          <w:sz w:val="24"/>
          <w:szCs w:val="24"/>
        </w:rPr>
        <w:t xml:space="preserve">: il trattamento dei dati personali in </w:t>
      </w:r>
      <w:r w:rsidR="005F53EB">
        <w:rPr>
          <w:rFonts w:ascii="Cambria" w:hAnsi="Cambria"/>
          <w:sz w:val="24"/>
          <w:szCs w:val="24"/>
        </w:rPr>
        <w:t xml:space="preserve">modo tale che i dati personali </w:t>
      </w:r>
      <w:r w:rsidRPr="007522D7">
        <w:rPr>
          <w:rFonts w:ascii="Cambria" w:hAnsi="Cambria"/>
          <w:sz w:val="24"/>
          <w:szCs w:val="24"/>
        </w:rPr>
        <w:t>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w:t>
      </w:r>
      <w:r w:rsidRPr="007522D7">
        <w:rPr>
          <w:rFonts w:ascii="Cambria" w:hAnsi="Cambria"/>
          <w:spacing w:val="-5"/>
          <w:sz w:val="24"/>
          <w:szCs w:val="24"/>
        </w:rPr>
        <w:t xml:space="preserve"> </w:t>
      </w:r>
      <w:r w:rsidRPr="007522D7">
        <w:rPr>
          <w:rFonts w:ascii="Cambria" w:hAnsi="Cambria"/>
          <w:sz w:val="24"/>
          <w:szCs w:val="24"/>
        </w:rPr>
        <w:t>identificabile;</w:t>
      </w:r>
    </w:p>
    <w:p w14:paraId="37FB5EAA" w14:textId="77777777" w:rsidR="007522D7" w:rsidRP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Archivio</w:t>
      </w:r>
      <w:r w:rsidRPr="007522D7">
        <w:rPr>
          <w:rFonts w:ascii="Cambria" w:hAnsi="Cambria"/>
          <w:b/>
          <w:sz w:val="24"/>
          <w:szCs w:val="24"/>
        </w:rPr>
        <w:t>»</w:t>
      </w:r>
      <w:r w:rsidRPr="007522D7">
        <w:rPr>
          <w:rFonts w:ascii="Cambria" w:hAnsi="Cambria"/>
          <w:sz w:val="24"/>
          <w:szCs w:val="24"/>
        </w:rPr>
        <w:t>: qualsiasi insieme strutturato di dati personali accessibili secondo criteri determinati, indipendentemente dal fatto che tale insieme sia centralizzato, decentralizzato o ripartito in modo funzionale o geografico;</w:t>
      </w:r>
    </w:p>
    <w:p w14:paraId="416B6C2F" w14:textId="77777777"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«Titolare del trattamento»</w:t>
      </w:r>
      <w:r w:rsidRPr="007522D7">
        <w:rPr>
          <w:rFonts w:ascii="Cambria" w:hAnsi="Cambria"/>
          <w:sz w:val="24"/>
          <w:szCs w:val="24"/>
        </w:rPr>
        <w:t>: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51222B67" w14:textId="77777777" w:rsidR="007522D7" w:rsidRPr="007522D7" w:rsidRDefault="007522D7" w:rsidP="007130CB">
      <w:pPr>
        <w:pStyle w:val="Paragrafoelenco"/>
        <w:numPr>
          <w:ilvl w:val="0"/>
          <w:numId w:val="9"/>
        </w:numPr>
        <w:tabs>
          <w:tab w:val="left" w:pos="851"/>
        </w:tabs>
        <w:spacing w:before="0" w:after="40" w:line="276" w:lineRule="auto"/>
        <w:ind w:left="815" w:right="116" w:hanging="361"/>
        <w:rPr>
          <w:rFonts w:ascii="Cambria" w:hAnsi="Cambria"/>
          <w:sz w:val="24"/>
          <w:szCs w:val="24"/>
        </w:rPr>
      </w:pPr>
      <w:r w:rsidRPr="007522D7">
        <w:rPr>
          <w:rFonts w:ascii="Cambria" w:hAnsi="Cambria"/>
          <w:b/>
          <w:sz w:val="24"/>
          <w:szCs w:val="24"/>
        </w:rPr>
        <w:t>«Responsabile del trattamento»</w:t>
      </w:r>
      <w:r w:rsidRPr="007522D7">
        <w:rPr>
          <w:rFonts w:ascii="Cambria" w:hAnsi="Cambria"/>
          <w:sz w:val="24"/>
          <w:szCs w:val="24"/>
        </w:rPr>
        <w:t>: la persona fisica o giuridica, l'autorità pubblica, il servizio o altro organismo che tratta dati personali per conto del Titolare del</w:t>
      </w:r>
      <w:r w:rsidRPr="007522D7">
        <w:rPr>
          <w:rFonts w:ascii="Cambria" w:hAnsi="Cambria"/>
          <w:spacing w:val="-10"/>
          <w:sz w:val="24"/>
          <w:szCs w:val="24"/>
        </w:rPr>
        <w:t xml:space="preserve"> </w:t>
      </w:r>
      <w:r w:rsidRPr="007522D7">
        <w:rPr>
          <w:rFonts w:ascii="Cambria" w:hAnsi="Cambria"/>
          <w:sz w:val="24"/>
          <w:szCs w:val="24"/>
        </w:rPr>
        <w:t>trattamento;</w:t>
      </w:r>
    </w:p>
    <w:p w14:paraId="26E7F093" w14:textId="77777777"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«Destinatario»</w:t>
      </w:r>
      <w:r w:rsidRPr="007522D7">
        <w:rPr>
          <w:rFonts w:ascii="Cambria" w:hAnsi="Cambria"/>
          <w:sz w:val="24"/>
          <w:szCs w:val="24"/>
        </w:rPr>
        <w:t>: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w:t>
      </w:r>
    </w:p>
    <w:p w14:paraId="2B050F4B" w14:textId="77777777" w:rsidR="007522D7" w:rsidRPr="007522D7" w:rsidRDefault="007522D7" w:rsidP="007130CB">
      <w:pPr>
        <w:pStyle w:val="Paragrafoelenco"/>
        <w:numPr>
          <w:ilvl w:val="0"/>
          <w:numId w:val="9"/>
        </w:numPr>
        <w:tabs>
          <w:tab w:val="left" w:pos="851"/>
        </w:tabs>
        <w:spacing w:before="0" w:after="40" w:line="276" w:lineRule="auto"/>
        <w:ind w:left="815" w:right="117"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Terzo</w:t>
      </w:r>
      <w:r w:rsidRPr="007522D7">
        <w:rPr>
          <w:rFonts w:ascii="Cambria" w:hAnsi="Cambria"/>
          <w:b/>
          <w:sz w:val="24"/>
          <w:szCs w:val="24"/>
        </w:rPr>
        <w:t>»</w:t>
      </w:r>
      <w:r w:rsidRPr="007522D7">
        <w:rPr>
          <w:rFonts w:ascii="Cambria" w:hAnsi="Cambria"/>
          <w:sz w:val="24"/>
          <w:szCs w:val="24"/>
        </w:rPr>
        <w:t>: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7C288C8E" w14:textId="77777777" w:rsid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 xml:space="preserve">Consenso </w:t>
      </w:r>
      <w:r w:rsidRPr="007522D7">
        <w:rPr>
          <w:rFonts w:ascii="Cambria" w:hAnsi="Cambria"/>
          <w:b/>
          <w:sz w:val="24"/>
          <w:szCs w:val="24"/>
        </w:rPr>
        <w:t>dell'interessato»</w:t>
      </w:r>
      <w:r w:rsidRPr="007522D7">
        <w:rPr>
          <w:rFonts w:ascii="Cambria" w:hAnsi="Cambria"/>
          <w:sz w:val="24"/>
          <w:szCs w:val="24"/>
        </w:rPr>
        <w:t>: qualsiasi manifestazione di volontà libera, specifica, informata e inequivocabile dell'interessato, con la quale lo stesso manifesta il proprio assenso, mediante dichiarazione o azione positiva inequivocabile, che i dati personali che lo riguardano siano oggetto di</w:t>
      </w:r>
      <w:r w:rsidRPr="007522D7">
        <w:rPr>
          <w:rFonts w:ascii="Cambria" w:hAnsi="Cambria"/>
          <w:spacing w:val="-1"/>
          <w:sz w:val="24"/>
          <w:szCs w:val="24"/>
        </w:rPr>
        <w:t xml:space="preserve"> </w:t>
      </w:r>
      <w:r w:rsidRPr="007522D7">
        <w:rPr>
          <w:rFonts w:ascii="Cambria" w:hAnsi="Cambria"/>
          <w:sz w:val="24"/>
          <w:szCs w:val="24"/>
        </w:rPr>
        <w:t>trattamento;</w:t>
      </w:r>
    </w:p>
    <w:p w14:paraId="3AA51B66" w14:textId="77777777" w:rsidR="007130CB" w:rsidRPr="007522D7" w:rsidRDefault="007130CB" w:rsidP="007130CB">
      <w:pPr>
        <w:pStyle w:val="Paragrafoelenco"/>
        <w:tabs>
          <w:tab w:val="left" w:pos="851"/>
        </w:tabs>
        <w:spacing w:before="0" w:line="276" w:lineRule="auto"/>
        <w:ind w:left="815" w:right="115" w:firstLine="0"/>
        <w:rPr>
          <w:rFonts w:ascii="Cambria" w:hAnsi="Cambria"/>
          <w:sz w:val="24"/>
          <w:szCs w:val="24"/>
        </w:rPr>
      </w:pPr>
    </w:p>
    <w:p w14:paraId="6B18DC9D" w14:textId="77777777"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lastRenderedPageBreak/>
        <w:t>«</w:t>
      </w:r>
      <w:r w:rsidR="005F53EB" w:rsidRPr="007522D7">
        <w:rPr>
          <w:rFonts w:ascii="Cambria" w:hAnsi="Cambria"/>
          <w:b/>
          <w:sz w:val="24"/>
          <w:szCs w:val="24"/>
        </w:rPr>
        <w:t xml:space="preserve">Violazione </w:t>
      </w:r>
      <w:r w:rsidRPr="007522D7">
        <w:rPr>
          <w:rFonts w:ascii="Cambria" w:hAnsi="Cambria"/>
          <w:b/>
          <w:sz w:val="24"/>
          <w:szCs w:val="24"/>
        </w:rPr>
        <w:t>dei dati personali»</w:t>
      </w:r>
      <w:r w:rsidRPr="007522D7">
        <w:rPr>
          <w:rFonts w:ascii="Cambria" w:hAnsi="Cambria"/>
          <w:sz w:val="24"/>
          <w:szCs w:val="24"/>
        </w:rPr>
        <w:t>: la violazione di sicurezza che comporta accidentalmente o in modo illecito la distruzione, la perdita, la modifica, la divulgazione non autorizzata o l'accesso ai dati personali trasmessi, conservati o comunque</w:t>
      </w:r>
      <w:r w:rsidRPr="007522D7">
        <w:rPr>
          <w:rFonts w:ascii="Cambria" w:hAnsi="Cambria"/>
          <w:spacing w:val="-1"/>
          <w:sz w:val="24"/>
          <w:szCs w:val="24"/>
        </w:rPr>
        <w:t xml:space="preserve"> </w:t>
      </w:r>
      <w:r w:rsidRPr="007522D7">
        <w:rPr>
          <w:rFonts w:ascii="Cambria" w:hAnsi="Cambria"/>
          <w:sz w:val="24"/>
          <w:szCs w:val="24"/>
        </w:rPr>
        <w:t>trattati;</w:t>
      </w:r>
    </w:p>
    <w:p w14:paraId="33D45498" w14:textId="77777777" w:rsidR="007522D7" w:rsidRP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 xml:space="preserve">Dati </w:t>
      </w:r>
      <w:r w:rsidRPr="007522D7">
        <w:rPr>
          <w:rFonts w:ascii="Cambria" w:hAnsi="Cambria"/>
          <w:b/>
          <w:sz w:val="24"/>
          <w:szCs w:val="24"/>
        </w:rPr>
        <w:t>genetici»</w:t>
      </w:r>
      <w:r w:rsidRPr="007522D7">
        <w:rPr>
          <w:rFonts w:ascii="Cambria" w:hAnsi="Cambria"/>
          <w:sz w:val="24"/>
          <w:szCs w:val="24"/>
        </w:rPr>
        <w:t>: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w:t>
      </w:r>
      <w:r w:rsidRPr="007522D7">
        <w:rPr>
          <w:rFonts w:ascii="Cambria" w:hAnsi="Cambria"/>
          <w:spacing w:val="-3"/>
          <w:sz w:val="24"/>
          <w:szCs w:val="24"/>
        </w:rPr>
        <w:t xml:space="preserve"> </w:t>
      </w:r>
      <w:r w:rsidRPr="007522D7">
        <w:rPr>
          <w:rFonts w:ascii="Cambria" w:hAnsi="Cambria"/>
          <w:sz w:val="24"/>
          <w:szCs w:val="24"/>
        </w:rPr>
        <w:t>questione;</w:t>
      </w:r>
    </w:p>
    <w:p w14:paraId="73BE11E0" w14:textId="77777777" w:rsidR="007522D7" w:rsidRPr="005F53EB" w:rsidRDefault="007522D7" w:rsidP="007130CB">
      <w:pPr>
        <w:pStyle w:val="Paragrafoelenco"/>
        <w:numPr>
          <w:ilvl w:val="0"/>
          <w:numId w:val="9"/>
        </w:numPr>
        <w:tabs>
          <w:tab w:val="left" w:pos="851"/>
        </w:tabs>
        <w:spacing w:before="0" w:after="40" w:line="276" w:lineRule="auto"/>
        <w:ind w:left="815" w:right="116" w:hanging="361"/>
        <w:rPr>
          <w:rFonts w:ascii="Cambria" w:hAnsi="Cambria"/>
          <w:sz w:val="24"/>
          <w:szCs w:val="24"/>
        </w:rPr>
      </w:pPr>
      <w:r w:rsidRPr="005F53EB">
        <w:rPr>
          <w:rFonts w:ascii="Cambria" w:hAnsi="Cambria"/>
          <w:b/>
          <w:sz w:val="24"/>
          <w:szCs w:val="24"/>
        </w:rPr>
        <w:t>«</w:t>
      </w:r>
      <w:r w:rsidR="005F53EB" w:rsidRPr="005F53EB">
        <w:rPr>
          <w:rFonts w:ascii="Cambria" w:hAnsi="Cambria"/>
          <w:b/>
          <w:sz w:val="24"/>
          <w:szCs w:val="24"/>
        </w:rPr>
        <w:t xml:space="preserve">Dati </w:t>
      </w:r>
      <w:r w:rsidRPr="005F53EB">
        <w:rPr>
          <w:rFonts w:ascii="Cambria" w:hAnsi="Cambria"/>
          <w:b/>
          <w:sz w:val="24"/>
          <w:szCs w:val="24"/>
        </w:rPr>
        <w:t>biometrici»</w:t>
      </w:r>
      <w:r w:rsidRPr="005F53EB">
        <w:rPr>
          <w:rFonts w:ascii="Cambria" w:hAnsi="Cambria"/>
          <w:sz w:val="24"/>
          <w:szCs w:val="24"/>
        </w:rPr>
        <w:t>: i dati personali ottenuti da un trattamento tecnico specifico relativi alle caratteristiche fisiche, fisiologiche o comportamentali di una persona fisica che ne consentono o confermano l'identificazione univoca, quali l'immagine facciale o i dati dattiloscopici;</w:t>
      </w:r>
    </w:p>
    <w:p w14:paraId="5DC0A33A" w14:textId="77777777" w:rsidR="005F53EB" w:rsidRPr="00807324" w:rsidRDefault="005F53EB" w:rsidP="007130CB">
      <w:pPr>
        <w:pStyle w:val="Paragrafoelenco"/>
        <w:numPr>
          <w:ilvl w:val="0"/>
          <w:numId w:val="9"/>
        </w:numPr>
        <w:tabs>
          <w:tab w:val="left" w:pos="1108"/>
        </w:tabs>
        <w:spacing w:before="0" w:after="180" w:line="276" w:lineRule="auto"/>
        <w:ind w:left="815" w:right="115" w:hanging="361"/>
        <w:rPr>
          <w:rFonts w:ascii="Cambria" w:hAnsi="Cambria"/>
          <w:sz w:val="24"/>
        </w:rPr>
      </w:pPr>
      <w:r w:rsidRPr="005F53EB">
        <w:rPr>
          <w:rFonts w:ascii="Cambria" w:hAnsi="Cambria"/>
          <w:b/>
          <w:sz w:val="24"/>
        </w:rPr>
        <w:t>«Dati relativi alla salute»</w:t>
      </w:r>
      <w:r w:rsidRPr="005F53EB">
        <w:rPr>
          <w:rFonts w:ascii="Cambria" w:hAnsi="Cambria"/>
          <w:sz w:val="24"/>
        </w:rPr>
        <w:t>: i dati personali attinenti alla salute fisica o mentale di una persona fisica, compresa la prestazione di servizi di assistenza sanitaria, che rivelano informazioni relative al suo stato di</w:t>
      </w:r>
      <w:r w:rsidRPr="005F53EB">
        <w:rPr>
          <w:rFonts w:ascii="Cambria" w:hAnsi="Cambria"/>
          <w:spacing w:val="-2"/>
          <w:sz w:val="24"/>
        </w:rPr>
        <w:t xml:space="preserve"> </w:t>
      </w:r>
      <w:r w:rsidRPr="005F53EB">
        <w:rPr>
          <w:rFonts w:ascii="Cambria" w:hAnsi="Cambria"/>
          <w:sz w:val="24"/>
        </w:rPr>
        <w:t>salute;</w:t>
      </w:r>
    </w:p>
    <w:p w14:paraId="4242D4CB" w14:textId="77777777" w:rsidR="005F53EB" w:rsidRPr="005F53EB" w:rsidRDefault="005F53EB" w:rsidP="007130CB">
      <w:pPr>
        <w:tabs>
          <w:tab w:val="left" w:pos="1108"/>
        </w:tabs>
        <w:spacing w:before="120" w:after="40" w:line="276" w:lineRule="auto"/>
        <w:ind w:right="114"/>
        <w:rPr>
          <w:rFonts w:asciiTheme="majorHAnsi" w:hAnsiTheme="majorHAnsi"/>
          <w:sz w:val="24"/>
        </w:rPr>
      </w:pPr>
      <w:r w:rsidRPr="005F53EB">
        <w:rPr>
          <w:rFonts w:asciiTheme="majorHAnsi" w:hAnsiTheme="majorHAnsi"/>
          <w:b/>
          <w:sz w:val="24"/>
        </w:rPr>
        <w:t xml:space="preserve">POSTO CHE </w:t>
      </w:r>
      <w:r w:rsidRPr="005F53EB">
        <w:rPr>
          <w:rFonts w:asciiTheme="majorHAnsi" w:hAnsiTheme="majorHAnsi"/>
          <w:sz w:val="24"/>
        </w:rPr>
        <w:t>ai sensi del Regolamento UE 2016/679 i dati personali sono:</w:t>
      </w:r>
    </w:p>
    <w:p w14:paraId="18EA38BB"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trattati in modo lecito, corretto e trasparente nei confronti dell'interessato («liceità, correttezza e trasparenza»);</w:t>
      </w:r>
    </w:p>
    <w:p w14:paraId="6C8F0E43"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raccolti per finalità determinate, esplicite e legittime, e successivamente trattati in modo che non sia incompatibile con tali finalità;</w:t>
      </w:r>
    </w:p>
    <w:p w14:paraId="4723003F"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adeguati, pertinenti e limitati a quanto necessario rispetto alle finalità per le quali sono trattati («minimizzazione dei dati»);</w:t>
      </w:r>
    </w:p>
    <w:p w14:paraId="24CD5DE9"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esatti e, se necessario, aggiornati; devono essere adottate tutte le misure ragionevoli per cancellare o rettificare tempestivamente i dati inesatti rispetto alle finalità per le quali sono trattati («esattezza»);</w:t>
      </w:r>
    </w:p>
    <w:p w14:paraId="75987222"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14:paraId="745F6EEB"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0C2F3538" w14:textId="50F8BF1E" w:rsidR="007130CB" w:rsidRDefault="005F53EB" w:rsidP="007130CB">
      <w:pPr>
        <w:numPr>
          <w:ilvl w:val="0"/>
          <w:numId w:val="10"/>
        </w:numPr>
        <w:tabs>
          <w:tab w:val="left" w:pos="1108"/>
        </w:tabs>
        <w:spacing w:after="120" w:line="276" w:lineRule="auto"/>
        <w:ind w:left="688" w:right="114"/>
        <w:jc w:val="both"/>
        <w:rPr>
          <w:rFonts w:asciiTheme="majorHAnsi" w:hAnsiTheme="majorHAnsi"/>
          <w:sz w:val="24"/>
        </w:rPr>
      </w:pPr>
      <w:r w:rsidRPr="005F53EB">
        <w:rPr>
          <w:rFonts w:asciiTheme="majorHAnsi" w:hAnsiTheme="majorHAnsi"/>
          <w:sz w:val="24"/>
        </w:rPr>
        <w:t>Il Titolare del trattamento è competente per il rispetto de</w:t>
      </w:r>
      <w:r w:rsidR="00A43CB7">
        <w:rPr>
          <w:rFonts w:asciiTheme="majorHAnsi" w:hAnsiTheme="majorHAnsi"/>
          <w:sz w:val="24"/>
        </w:rPr>
        <w:t>i</w:t>
      </w:r>
      <w:r w:rsidRPr="005F53EB">
        <w:rPr>
          <w:rFonts w:asciiTheme="majorHAnsi" w:hAnsiTheme="majorHAnsi"/>
          <w:sz w:val="24"/>
        </w:rPr>
        <w:t xml:space="preserve"> presenti principi ed in grado di comprovarlo («responsabilizzazione»).</w:t>
      </w:r>
    </w:p>
    <w:p w14:paraId="0A1964F6" w14:textId="77777777" w:rsidR="007130CB" w:rsidRPr="007130CB" w:rsidRDefault="007130CB" w:rsidP="007130CB">
      <w:pPr>
        <w:tabs>
          <w:tab w:val="left" w:pos="1108"/>
        </w:tabs>
        <w:spacing w:after="120" w:line="276" w:lineRule="auto"/>
        <w:ind w:right="114"/>
        <w:jc w:val="both"/>
        <w:rPr>
          <w:rFonts w:asciiTheme="majorHAnsi" w:hAnsiTheme="majorHAnsi"/>
          <w:sz w:val="24"/>
        </w:rPr>
      </w:pPr>
    </w:p>
    <w:p w14:paraId="42145234" w14:textId="77777777" w:rsidR="005F53EB" w:rsidRPr="005F53EB" w:rsidRDefault="005F53EB" w:rsidP="007130CB">
      <w:pPr>
        <w:tabs>
          <w:tab w:val="left" w:pos="1108"/>
        </w:tabs>
        <w:spacing w:after="40" w:line="276" w:lineRule="auto"/>
        <w:ind w:right="114"/>
        <w:jc w:val="both"/>
        <w:rPr>
          <w:rFonts w:ascii="Cambria" w:hAnsi="Cambria"/>
          <w:sz w:val="24"/>
        </w:rPr>
      </w:pPr>
      <w:r w:rsidRPr="005F53EB">
        <w:rPr>
          <w:rFonts w:ascii="Cambria" w:hAnsi="Cambria"/>
          <w:b/>
          <w:sz w:val="24"/>
        </w:rPr>
        <w:lastRenderedPageBreak/>
        <w:t xml:space="preserve">POSTO CHE </w:t>
      </w:r>
      <w:r w:rsidRPr="005F53EB">
        <w:rPr>
          <w:rFonts w:ascii="Cambria" w:hAnsi="Cambria"/>
          <w:sz w:val="24"/>
        </w:rPr>
        <w:t xml:space="preserve">ai sensi del Regolamento UE </w:t>
      </w:r>
      <w:r>
        <w:rPr>
          <w:rFonts w:ascii="Cambria" w:hAnsi="Cambria"/>
          <w:sz w:val="24"/>
        </w:rPr>
        <w:t>679/2016</w:t>
      </w:r>
      <w:r w:rsidRPr="005F53EB">
        <w:rPr>
          <w:rFonts w:ascii="Cambria" w:hAnsi="Cambria"/>
          <w:sz w:val="24"/>
        </w:rPr>
        <w:t>:</w:t>
      </w:r>
    </w:p>
    <w:p w14:paraId="20A25DDF" w14:textId="77777777"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adotta misure appropriate per fornire all'interessato tutte le informazioni di cui agli articoli 13 e 14 e le comunicazioni di cui agli articoli da 15 a 22 e all'articolo 34 del Regolamento relative al trattamento in forma concisa, trasparente, intelligibile e facilmente accessibile, con un linguaggio semplice e chiaro, in particolare nel caso di informazioni destinate specificamente ai minori. Le informazioni sono fornite per iscritto o con altri mezzi, anche, se del caso, con mezzi elettronici. Se richiesto dall'interessato, le informazioni possono essere fornite oralmente, purché sia comprovata con altri mezzi l'identità dell'interessato.</w:t>
      </w:r>
    </w:p>
    <w:p w14:paraId="0FF80AB5" w14:textId="77777777"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agevola l'esercizio dei diritti dell'interessato, ai sensi degli articoli da 15 a 22 del Regolamento.</w:t>
      </w:r>
    </w:p>
    <w:p w14:paraId="39BF7B4D" w14:textId="77777777"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non può rifiutare di soddisfare la richiesta dell'interessato al fine di esercitare i suoi diritti ai sensi degli articoli da 15 a 22, salvo che il Titolare del trattamento dimostri che non è in grado di identificare l'interessato.</w:t>
      </w:r>
    </w:p>
    <w:p w14:paraId="01E9FFA2" w14:textId="77777777"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fornisce all'interessato le informazioni relative all'azione intrapresa riguardo a una richiesta ai sensi degli articoli da 15 a 22 senza ingiustificato ritardo e, comunque, al più tardi entro un mese dal ricevimento della richiesta stessa. Tale termine può essere prorogato di due mesi, se necessario, tenuto conto della complessità e del numero delle richieste.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p>
    <w:p w14:paraId="0900A858" w14:textId="77777777" w:rsidR="005F53EB" w:rsidRDefault="005F53EB" w:rsidP="00807324">
      <w:pPr>
        <w:numPr>
          <w:ilvl w:val="0"/>
          <w:numId w:val="12"/>
        </w:numPr>
        <w:tabs>
          <w:tab w:val="left" w:pos="1108"/>
        </w:tabs>
        <w:spacing w:after="120" w:line="276" w:lineRule="auto"/>
        <w:ind w:left="587" w:right="114"/>
        <w:rPr>
          <w:rFonts w:ascii="Cambria" w:hAnsi="Cambria"/>
          <w:sz w:val="24"/>
        </w:rPr>
      </w:pPr>
      <w:r w:rsidRPr="005F53EB">
        <w:rPr>
          <w:rFonts w:ascii="Cambria" w:hAnsi="Cambria"/>
          <w:sz w:val="24"/>
        </w:rPr>
        <w:t>Se non ottempera alla richiesta dell'interessato, il Titolare del trattamento informa l'interessato senza ritardo, e al più tardi entro un mese dal ricevimento della richiesta, dei</w:t>
      </w:r>
      <w:r>
        <w:rPr>
          <w:rFonts w:ascii="Cambria" w:hAnsi="Cambria"/>
          <w:sz w:val="24"/>
        </w:rPr>
        <w:t xml:space="preserve"> </w:t>
      </w:r>
      <w:r w:rsidRPr="005F53EB">
        <w:rPr>
          <w:rFonts w:ascii="Cambria" w:hAnsi="Cambria"/>
          <w:sz w:val="24"/>
        </w:rPr>
        <w:t>motivi dell'inottemperanza e della possibilità di proporre reclamo a un'autorità di controllo e di proporre ricorso giurisdizionale.</w:t>
      </w:r>
    </w:p>
    <w:p w14:paraId="3391FCC0" w14:textId="77777777" w:rsidR="005F53EB" w:rsidRPr="005F53EB" w:rsidRDefault="005F53EB" w:rsidP="00807324">
      <w:pPr>
        <w:tabs>
          <w:tab w:val="left" w:pos="1108"/>
        </w:tabs>
        <w:spacing w:after="60" w:line="276" w:lineRule="auto"/>
        <w:ind w:right="114"/>
        <w:jc w:val="both"/>
        <w:rPr>
          <w:rFonts w:ascii="Cambria" w:hAnsi="Cambria"/>
          <w:b/>
          <w:bCs/>
          <w:sz w:val="24"/>
        </w:rPr>
      </w:pPr>
      <w:r w:rsidRPr="005F53EB">
        <w:rPr>
          <w:rFonts w:ascii="Cambria" w:hAnsi="Cambria"/>
          <w:b/>
          <w:bCs/>
          <w:sz w:val="24"/>
        </w:rPr>
        <w:t>CONSIDERATO CHE</w:t>
      </w:r>
    </w:p>
    <w:p w14:paraId="029A1869" w14:textId="6000C6FE" w:rsidR="005F53EB" w:rsidRPr="00807324" w:rsidRDefault="005F53EB" w:rsidP="00A43CB7">
      <w:pPr>
        <w:numPr>
          <w:ilvl w:val="0"/>
          <w:numId w:val="13"/>
        </w:numPr>
        <w:tabs>
          <w:tab w:val="left" w:pos="1108"/>
        </w:tabs>
        <w:spacing w:after="120" w:line="276" w:lineRule="auto"/>
        <w:ind w:left="736" w:right="114"/>
        <w:jc w:val="both"/>
        <w:rPr>
          <w:rFonts w:ascii="Cambria" w:hAnsi="Cambria"/>
          <w:sz w:val="24"/>
        </w:rPr>
      </w:pPr>
      <w:proofErr w:type="gramStart"/>
      <w:r w:rsidRPr="005F53EB">
        <w:rPr>
          <w:rFonts w:ascii="Cambria" w:hAnsi="Cambria"/>
          <w:sz w:val="24"/>
        </w:rPr>
        <w:t>E’</w:t>
      </w:r>
      <w:proofErr w:type="gramEnd"/>
      <w:r w:rsidRPr="005F53EB">
        <w:rPr>
          <w:rFonts w:ascii="Cambria" w:hAnsi="Cambria"/>
          <w:sz w:val="24"/>
        </w:rPr>
        <w:t xml:space="preserve"> consentita la nomina, nell’ambito della capacità organizzativa del </w:t>
      </w:r>
      <w:r w:rsidRPr="00D01D6B">
        <w:rPr>
          <w:rFonts w:ascii="Cambria" w:hAnsi="Cambria"/>
          <w:sz w:val="24"/>
          <w:highlight w:val="yellow"/>
        </w:rPr>
        <w:t xml:space="preserve">Comune e delle funzioni esercitate da </w:t>
      </w:r>
      <w:r w:rsidR="00A43CB7" w:rsidRPr="00D01D6B">
        <w:rPr>
          <w:rFonts w:ascii="Cambria" w:hAnsi="Cambria"/>
          <w:sz w:val="24"/>
          <w:highlight w:val="yellow"/>
        </w:rPr>
        <w:t>Dirigenti/</w:t>
      </w:r>
      <w:r w:rsidR="00A43CB7">
        <w:rPr>
          <w:rFonts w:ascii="Cambria" w:hAnsi="Cambria"/>
          <w:sz w:val="24"/>
          <w:highlight w:val="yellow"/>
        </w:rPr>
        <w:t>Responsabili</w:t>
      </w:r>
      <w:r w:rsidR="00A43CB7" w:rsidRPr="00D01D6B">
        <w:rPr>
          <w:rFonts w:ascii="Cambria" w:hAnsi="Cambria"/>
          <w:sz w:val="24"/>
          <w:highlight w:val="yellow"/>
        </w:rPr>
        <w:t xml:space="preserve"> </w:t>
      </w:r>
      <w:r w:rsidR="00A43CB7">
        <w:rPr>
          <w:rFonts w:ascii="Cambria" w:hAnsi="Cambria"/>
          <w:sz w:val="24"/>
          <w:highlight w:val="yellow"/>
        </w:rPr>
        <w:t xml:space="preserve">P.O. </w:t>
      </w:r>
      <w:r w:rsidR="00A43CB7" w:rsidRPr="00D01D6B">
        <w:rPr>
          <w:rFonts w:ascii="Cambria" w:hAnsi="Cambria"/>
          <w:sz w:val="24"/>
          <w:highlight w:val="yellow"/>
        </w:rPr>
        <w:t>/dipendenti</w:t>
      </w:r>
      <w:r w:rsidR="00A43CB7">
        <w:rPr>
          <w:rFonts w:ascii="Cambria" w:hAnsi="Cambria"/>
          <w:sz w:val="24"/>
          <w:highlight w:val="yellow"/>
        </w:rPr>
        <w:t xml:space="preserve"> apicali</w:t>
      </w:r>
      <w:r w:rsidRPr="00D01D6B">
        <w:rPr>
          <w:rFonts w:ascii="Cambria" w:hAnsi="Cambria"/>
          <w:sz w:val="24"/>
          <w:highlight w:val="yellow"/>
        </w:rPr>
        <w:t>,</w:t>
      </w:r>
      <w:r w:rsidRPr="005F53EB">
        <w:rPr>
          <w:rFonts w:ascii="Cambria" w:hAnsi="Cambria"/>
          <w:sz w:val="24"/>
        </w:rPr>
        <w:t xml:space="preserve"> di Designati al trattamento dati </w:t>
      </w:r>
      <w:r w:rsidR="00A43CB7">
        <w:rPr>
          <w:rFonts w:ascii="Cambria" w:hAnsi="Cambria"/>
          <w:sz w:val="24"/>
        </w:rPr>
        <w:t>e/</w:t>
      </w:r>
      <w:r w:rsidRPr="00D01D6B">
        <w:rPr>
          <w:rFonts w:ascii="Cambria" w:hAnsi="Cambria"/>
          <w:sz w:val="24"/>
          <w:highlight w:val="yellow"/>
        </w:rPr>
        <w:t xml:space="preserve">o di </w:t>
      </w:r>
      <w:r w:rsidR="00A43CB7" w:rsidRPr="00D01D6B">
        <w:rPr>
          <w:rFonts w:ascii="Cambria" w:hAnsi="Cambria"/>
          <w:sz w:val="24"/>
          <w:highlight w:val="yellow"/>
        </w:rPr>
        <w:t xml:space="preserve">Autorizzati </w:t>
      </w:r>
      <w:r w:rsidRPr="00D01D6B">
        <w:rPr>
          <w:rFonts w:ascii="Cambria" w:hAnsi="Cambria"/>
          <w:sz w:val="24"/>
          <w:highlight w:val="yellow"/>
        </w:rPr>
        <w:t>al trattamento</w:t>
      </w:r>
      <w:r w:rsidRPr="005F53EB">
        <w:rPr>
          <w:rFonts w:ascii="Cambria" w:hAnsi="Cambria"/>
          <w:sz w:val="24"/>
        </w:rPr>
        <w:t xml:space="preserve"> dei dati in ragioni delle funzioni svolte.</w:t>
      </w:r>
    </w:p>
    <w:p w14:paraId="6CA732A2" w14:textId="4A228EAC" w:rsidR="00D01D6B" w:rsidRPr="00D01D6B" w:rsidRDefault="00D01D6B" w:rsidP="007130CB">
      <w:pPr>
        <w:tabs>
          <w:tab w:val="left" w:pos="1108"/>
        </w:tabs>
        <w:spacing w:after="180" w:line="276" w:lineRule="auto"/>
        <w:ind w:right="114"/>
        <w:jc w:val="both"/>
        <w:rPr>
          <w:rFonts w:ascii="Cambria" w:hAnsi="Cambria"/>
          <w:sz w:val="24"/>
        </w:rPr>
      </w:pPr>
      <w:r w:rsidRPr="00D01D6B">
        <w:rPr>
          <w:rFonts w:ascii="Cambria" w:hAnsi="Cambria"/>
          <w:b/>
          <w:sz w:val="24"/>
        </w:rPr>
        <w:t xml:space="preserve">DATO ATTO </w:t>
      </w:r>
      <w:r w:rsidRPr="00D01D6B">
        <w:rPr>
          <w:rFonts w:ascii="Cambria" w:hAnsi="Cambria"/>
          <w:sz w:val="24"/>
        </w:rPr>
        <w:t xml:space="preserve">che </w:t>
      </w:r>
      <w:r w:rsidRPr="00D01D6B">
        <w:rPr>
          <w:rFonts w:ascii="Cambria" w:hAnsi="Cambria"/>
          <w:sz w:val="24"/>
          <w:highlight w:val="yellow"/>
        </w:rPr>
        <w:t xml:space="preserve">i </w:t>
      </w:r>
      <w:r w:rsidR="00A43CB7" w:rsidRPr="00D01D6B">
        <w:rPr>
          <w:rFonts w:ascii="Cambria" w:hAnsi="Cambria"/>
          <w:sz w:val="24"/>
          <w:highlight w:val="yellow"/>
        </w:rPr>
        <w:t>Dirigenti/</w:t>
      </w:r>
      <w:r w:rsidR="00A43CB7">
        <w:rPr>
          <w:rFonts w:ascii="Cambria" w:hAnsi="Cambria"/>
          <w:sz w:val="24"/>
          <w:highlight w:val="yellow"/>
        </w:rPr>
        <w:t>Responsabili</w:t>
      </w:r>
      <w:r w:rsidR="00A43CB7" w:rsidRPr="00D01D6B">
        <w:rPr>
          <w:rFonts w:ascii="Cambria" w:hAnsi="Cambria"/>
          <w:sz w:val="24"/>
          <w:highlight w:val="yellow"/>
        </w:rPr>
        <w:t xml:space="preserve"> </w:t>
      </w:r>
      <w:r w:rsidR="00A43CB7">
        <w:rPr>
          <w:rFonts w:ascii="Cambria" w:hAnsi="Cambria"/>
          <w:sz w:val="24"/>
          <w:highlight w:val="yellow"/>
        </w:rPr>
        <w:t xml:space="preserve">P.O. </w:t>
      </w:r>
      <w:r w:rsidR="00A43CB7" w:rsidRPr="00D01D6B">
        <w:rPr>
          <w:rFonts w:ascii="Cambria" w:hAnsi="Cambria"/>
          <w:sz w:val="24"/>
          <w:highlight w:val="yellow"/>
        </w:rPr>
        <w:t>/dipendenti</w:t>
      </w:r>
      <w:r w:rsidR="00A43CB7">
        <w:rPr>
          <w:rFonts w:ascii="Cambria" w:hAnsi="Cambria"/>
          <w:sz w:val="24"/>
          <w:highlight w:val="yellow"/>
        </w:rPr>
        <w:t xml:space="preserve"> apicali</w:t>
      </w:r>
      <w:r w:rsidR="00A43CB7" w:rsidRPr="00D01D6B">
        <w:rPr>
          <w:rFonts w:ascii="Cambria" w:hAnsi="Cambria"/>
          <w:sz w:val="24"/>
          <w:highlight w:val="yellow"/>
        </w:rPr>
        <w:t xml:space="preserve"> </w:t>
      </w:r>
      <w:r w:rsidRPr="00D01D6B">
        <w:rPr>
          <w:rFonts w:ascii="Cambria" w:hAnsi="Cambria"/>
          <w:sz w:val="24"/>
          <w:highlight w:val="yellow"/>
        </w:rPr>
        <w:t>di questo Comune</w:t>
      </w:r>
      <w:r w:rsidRPr="00D01D6B">
        <w:rPr>
          <w:rFonts w:ascii="Cambria" w:hAnsi="Cambria"/>
          <w:sz w:val="24"/>
        </w:rPr>
        <w:t xml:space="preserve"> sono in grado, anche per avere ricevuto un’adeguata preventiva formazione, di offrire garanzie sufficienti in termini di conoscenza specialistica, esperienza, capacità ed affidabilità, per mettere in atto le misure tecniche e organizzative adeguate a garantire che i trattamenti dei dati personali siano effettuati in conformità da quanto espressamente previsto dal Regolamento UE 2016/679 e ai principi elencati dal presente </w:t>
      </w:r>
      <w:r w:rsidRPr="00D01D6B">
        <w:rPr>
          <w:rFonts w:ascii="Cambria" w:hAnsi="Cambria"/>
          <w:sz w:val="24"/>
          <w:highlight w:val="yellow"/>
        </w:rPr>
        <w:t>Decreto</w:t>
      </w:r>
      <w:r w:rsidRPr="00D01D6B">
        <w:rPr>
          <w:rFonts w:ascii="Cambria" w:hAnsi="Cambria"/>
          <w:sz w:val="24"/>
        </w:rPr>
        <w:t>;</w:t>
      </w:r>
      <w:r w:rsidR="00A43CB7">
        <w:rPr>
          <w:rFonts w:ascii="Cambria" w:hAnsi="Cambria"/>
          <w:sz w:val="24"/>
        </w:rPr>
        <w:t xml:space="preserve"> </w:t>
      </w:r>
    </w:p>
    <w:p w14:paraId="654E5D6C" w14:textId="4840128C" w:rsidR="00D01D6B" w:rsidRDefault="00D01D6B" w:rsidP="00A43CB7">
      <w:pPr>
        <w:tabs>
          <w:tab w:val="left" w:pos="1108"/>
        </w:tabs>
        <w:spacing w:after="120" w:line="276" w:lineRule="auto"/>
        <w:ind w:right="114"/>
        <w:jc w:val="both"/>
        <w:rPr>
          <w:rFonts w:ascii="Cambria" w:hAnsi="Cambria"/>
          <w:sz w:val="24"/>
        </w:rPr>
      </w:pPr>
      <w:r w:rsidRPr="00D01D6B">
        <w:rPr>
          <w:rFonts w:ascii="Cambria" w:hAnsi="Cambria"/>
          <w:b/>
          <w:sz w:val="24"/>
          <w:highlight w:val="yellow"/>
        </w:rPr>
        <w:t xml:space="preserve">VISTO </w:t>
      </w:r>
      <w:r w:rsidRPr="00D01D6B">
        <w:rPr>
          <w:rFonts w:ascii="Cambria" w:hAnsi="Cambria"/>
          <w:sz w:val="24"/>
          <w:highlight w:val="yellow"/>
        </w:rPr>
        <w:t xml:space="preserve">lo Statuto di questo </w:t>
      </w:r>
      <w:r w:rsidR="007130CB">
        <w:rPr>
          <w:rFonts w:ascii="Cambria" w:hAnsi="Cambria"/>
          <w:sz w:val="24"/>
          <w:highlight w:val="yellow"/>
        </w:rPr>
        <w:t>Ente</w:t>
      </w:r>
      <w:r w:rsidRPr="00D01D6B">
        <w:rPr>
          <w:rFonts w:ascii="Cambria" w:hAnsi="Cambria"/>
          <w:sz w:val="24"/>
          <w:highlight w:val="yellow"/>
        </w:rPr>
        <w:t>;</w:t>
      </w:r>
    </w:p>
    <w:p w14:paraId="3AAE2AF1" w14:textId="6FA06D6B" w:rsidR="00A43CB7" w:rsidRPr="007522D7" w:rsidRDefault="00A43CB7" w:rsidP="00A43CB7">
      <w:pPr>
        <w:pStyle w:val="Corpotesto"/>
        <w:spacing w:after="40" w:line="276" w:lineRule="auto"/>
        <w:ind w:left="0"/>
        <w:rPr>
          <w:rFonts w:ascii="Cambria" w:hAnsi="Cambria"/>
          <w:sz w:val="24"/>
          <w:szCs w:val="22"/>
        </w:rPr>
      </w:pPr>
      <w:r>
        <w:rPr>
          <w:rFonts w:ascii="Cambria" w:hAnsi="Cambria"/>
          <w:b/>
          <w:sz w:val="24"/>
          <w:szCs w:val="22"/>
        </w:rPr>
        <w:t xml:space="preserve">RICHIAMATI INFINE </w:t>
      </w:r>
      <w:r w:rsidRPr="00A43CB7">
        <w:rPr>
          <w:rFonts w:ascii="Cambria" w:hAnsi="Cambria"/>
          <w:bCs/>
          <w:sz w:val="24"/>
          <w:szCs w:val="22"/>
        </w:rPr>
        <w:t xml:space="preserve">gli articoli </w:t>
      </w:r>
      <w:r w:rsidR="007E0333">
        <w:rPr>
          <w:rFonts w:ascii="Cambria" w:hAnsi="Cambria"/>
          <w:bCs/>
          <w:sz w:val="24"/>
          <w:szCs w:val="22"/>
        </w:rPr>
        <w:t xml:space="preserve">4 e </w:t>
      </w:r>
      <w:r w:rsidRPr="00A43CB7">
        <w:rPr>
          <w:rFonts w:ascii="Cambria" w:hAnsi="Cambria"/>
          <w:bCs/>
          <w:sz w:val="24"/>
          <w:szCs w:val="22"/>
        </w:rPr>
        <w:t>29</w:t>
      </w:r>
      <w:r w:rsidRPr="007522D7">
        <w:rPr>
          <w:rFonts w:ascii="Cambria" w:hAnsi="Cambria"/>
          <w:sz w:val="24"/>
          <w:szCs w:val="22"/>
        </w:rPr>
        <w:t xml:space="preserve"> del Regolamento UE </w:t>
      </w:r>
      <w:r>
        <w:rPr>
          <w:rFonts w:ascii="Cambria" w:hAnsi="Cambria"/>
          <w:sz w:val="24"/>
          <w:szCs w:val="22"/>
        </w:rPr>
        <w:t xml:space="preserve">679/2016 e art. 2-quaterdecies del </w:t>
      </w:r>
      <w:proofErr w:type="spellStart"/>
      <w:r>
        <w:rPr>
          <w:rFonts w:ascii="Cambria" w:hAnsi="Cambria"/>
          <w:sz w:val="24"/>
          <w:szCs w:val="22"/>
        </w:rPr>
        <w:lastRenderedPageBreak/>
        <w:t>D.Lgs.</w:t>
      </w:r>
      <w:proofErr w:type="spellEnd"/>
      <w:r>
        <w:rPr>
          <w:rFonts w:ascii="Cambria" w:hAnsi="Cambria"/>
          <w:sz w:val="24"/>
          <w:szCs w:val="22"/>
        </w:rPr>
        <w:t xml:space="preserve"> 196/2003 come novellato dal </w:t>
      </w:r>
      <w:proofErr w:type="spellStart"/>
      <w:r>
        <w:rPr>
          <w:rFonts w:ascii="Cambria" w:hAnsi="Cambria"/>
          <w:sz w:val="24"/>
          <w:szCs w:val="22"/>
        </w:rPr>
        <w:t>D.Lgs.</w:t>
      </w:r>
      <w:proofErr w:type="spellEnd"/>
      <w:r>
        <w:rPr>
          <w:rFonts w:ascii="Cambria" w:hAnsi="Cambria"/>
          <w:sz w:val="24"/>
          <w:szCs w:val="22"/>
        </w:rPr>
        <w:t xml:space="preserve"> 101/2018</w:t>
      </w:r>
      <w:r w:rsidRPr="007522D7">
        <w:rPr>
          <w:rFonts w:ascii="Cambria" w:hAnsi="Cambria"/>
          <w:sz w:val="24"/>
          <w:szCs w:val="22"/>
        </w:rPr>
        <w:t>:</w:t>
      </w:r>
    </w:p>
    <w:p w14:paraId="2B5EF856" w14:textId="37EC7621" w:rsidR="007E0333" w:rsidRPr="007E0333" w:rsidRDefault="007E0333" w:rsidP="007E0333">
      <w:pPr>
        <w:pStyle w:val="Paragrafoelenco"/>
        <w:numPr>
          <w:ilvl w:val="0"/>
          <w:numId w:val="9"/>
        </w:numPr>
        <w:tabs>
          <w:tab w:val="left" w:pos="851"/>
        </w:tabs>
        <w:spacing w:before="2" w:after="40" w:line="276" w:lineRule="auto"/>
        <w:ind w:left="814" w:right="114"/>
        <w:rPr>
          <w:rFonts w:ascii="Cambria" w:hAnsi="Cambria"/>
          <w:sz w:val="24"/>
        </w:rPr>
      </w:pPr>
      <w:r w:rsidRPr="007E0333">
        <w:rPr>
          <w:rFonts w:ascii="Cambria" w:hAnsi="Cambria"/>
          <w:b/>
          <w:sz w:val="24"/>
        </w:rPr>
        <w:t>«</w:t>
      </w:r>
      <w:r w:rsidRPr="007E0333">
        <w:rPr>
          <w:rFonts w:ascii="Cambria" w:hAnsi="Cambria"/>
          <w:b/>
          <w:bCs/>
          <w:sz w:val="24"/>
        </w:rPr>
        <w:t>Trattamento sotto l’autorità del titolare del trattamento o del responsabile del trattamento</w:t>
      </w:r>
      <w:r w:rsidRPr="007E0333">
        <w:rPr>
          <w:rFonts w:ascii="Cambria" w:hAnsi="Cambria"/>
          <w:b/>
          <w:sz w:val="24"/>
        </w:rPr>
        <w:t>»:</w:t>
      </w:r>
      <w:r>
        <w:rPr>
          <w:rFonts w:ascii="Cambria" w:hAnsi="Cambria"/>
          <w:b/>
          <w:sz w:val="24"/>
        </w:rPr>
        <w:t xml:space="preserve"> </w:t>
      </w:r>
      <w:r w:rsidRPr="007E0333">
        <w:rPr>
          <w:rFonts w:ascii="Cambria" w:hAnsi="Cambria"/>
          <w:sz w:val="24"/>
        </w:rPr>
        <w:t>Il Responsabile del trattamento, o chiunque agisca sotto la sua autorità o sotto quella del Titolare del trattamento, che abbia accesso a dati personali non può trattare tali dati se non è istruito in tal senso dal Titolare del trattamento, salvo che lo richieda il diritto dell’Unione o degli Stati membri.</w:t>
      </w:r>
    </w:p>
    <w:p w14:paraId="1B6E3257" w14:textId="77777777" w:rsidR="007E0333" w:rsidRDefault="00A43CB7" w:rsidP="007E0333">
      <w:pPr>
        <w:pStyle w:val="Paragrafoelenco"/>
        <w:numPr>
          <w:ilvl w:val="0"/>
          <w:numId w:val="9"/>
        </w:numPr>
        <w:tabs>
          <w:tab w:val="left" w:pos="851"/>
        </w:tabs>
        <w:spacing w:before="2" w:after="40" w:line="276" w:lineRule="auto"/>
        <w:ind w:right="114"/>
        <w:rPr>
          <w:rFonts w:ascii="Cambria" w:hAnsi="Cambria"/>
          <w:sz w:val="24"/>
        </w:rPr>
      </w:pPr>
      <w:r w:rsidRPr="007522D7">
        <w:rPr>
          <w:rFonts w:ascii="Cambria" w:hAnsi="Cambria"/>
          <w:b/>
          <w:sz w:val="24"/>
        </w:rPr>
        <w:t>«</w:t>
      </w:r>
      <w:r w:rsidR="007E0333" w:rsidRPr="007E0333">
        <w:rPr>
          <w:rFonts w:ascii="Cambria" w:hAnsi="Cambria"/>
          <w:b/>
          <w:sz w:val="24"/>
        </w:rPr>
        <w:t>Attribuzione di funzioni e compiti a soggetti designati</w:t>
      </w:r>
      <w:r w:rsidRPr="007522D7">
        <w:rPr>
          <w:rFonts w:ascii="Cambria" w:hAnsi="Cambria"/>
          <w:b/>
          <w:sz w:val="24"/>
        </w:rPr>
        <w:t>»</w:t>
      </w:r>
      <w:r w:rsidRPr="007522D7">
        <w:rPr>
          <w:rFonts w:ascii="Cambria" w:hAnsi="Cambria"/>
          <w:sz w:val="24"/>
        </w:rPr>
        <w:t xml:space="preserve">: </w:t>
      </w:r>
    </w:p>
    <w:p w14:paraId="202B3105" w14:textId="76D11100" w:rsidR="007E0333" w:rsidRPr="007E0333" w:rsidRDefault="007E0333" w:rsidP="007E0333">
      <w:pPr>
        <w:pStyle w:val="Paragrafoelenco"/>
        <w:tabs>
          <w:tab w:val="left" w:pos="851"/>
        </w:tabs>
        <w:spacing w:before="2" w:after="40" w:line="276" w:lineRule="auto"/>
        <w:ind w:left="1108" w:right="114" w:firstLine="0"/>
        <w:rPr>
          <w:rFonts w:ascii="Cambria" w:hAnsi="Cambria"/>
          <w:sz w:val="24"/>
        </w:rPr>
      </w:pPr>
      <w:r w:rsidRPr="007E0333">
        <w:rPr>
          <w:rFonts w:ascii="Cambria" w:hAnsi="Cambria"/>
          <w:sz w:val="24"/>
        </w:rPr>
        <w:t xml:space="preserve">1. Il Titolare o il Responsabile del trattamento possono prevedere, sotto la propria responsabilità e nell’ambito del proprio assetto organizzativo, che specifici compiti e funzioni connessi al trattamento di dati personali siano attribuiti a persone fisiche, </w:t>
      </w:r>
      <w:r w:rsidRPr="007E0333">
        <w:rPr>
          <w:rFonts w:ascii="Cambria" w:hAnsi="Cambria"/>
          <w:sz w:val="24"/>
          <w:u w:val="single"/>
        </w:rPr>
        <w:t>espressamente designate</w:t>
      </w:r>
      <w:r w:rsidRPr="007E0333">
        <w:rPr>
          <w:rFonts w:ascii="Cambria" w:hAnsi="Cambria"/>
          <w:sz w:val="24"/>
        </w:rPr>
        <w:t>, che operano sotto la loro autorità.</w:t>
      </w:r>
    </w:p>
    <w:p w14:paraId="1E206452" w14:textId="791A4E18" w:rsidR="007E0333" w:rsidRDefault="007E0333" w:rsidP="007E0333">
      <w:pPr>
        <w:pStyle w:val="Paragrafoelenco"/>
        <w:tabs>
          <w:tab w:val="left" w:pos="851"/>
        </w:tabs>
        <w:spacing w:before="2" w:after="40" w:line="276" w:lineRule="auto"/>
        <w:ind w:left="1108" w:right="114" w:firstLine="0"/>
        <w:rPr>
          <w:rFonts w:ascii="Cambria" w:hAnsi="Cambria"/>
          <w:sz w:val="24"/>
        </w:rPr>
      </w:pPr>
      <w:r w:rsidRPr="007E0333">
        <w:rPr>
          <w:rFonts w:ascii="Cambria" w:hAnsi="Cambria"/>
          <w:sz w:val="24"/>
        </w:rPr>
        <w:t xml:space="preserve">2. Il Titolare o il Responsabile del trattamento individuano le modalità più opportune per </w:t>
      </w:r>
      <w:r w:rsidRPr="007E0333">
        <w:rPr>
          <w:rFonts w:ascii="Cambria" w:hAnsi="Cambria"/>
          <w:sz w:val="24"/>
          <w:u w:val="single"/>
        </w:rPr>
        <w:t>autorizzare al trattamento</w:t>
      </w:r>
      <w:r w:rsidRPr="007E0333">
        <w:rPr>
          <w:rFonts w:ascii="Cambria" w:hAnsi="Cambria"/>
          <w:sz w:val="24"/>
        </w:rPr>
        <w:t xml:space="preserve"> dei dati personali le persone che operano sotto la propria autorità diretta.</w:t>
      </w:r>
    </w:p>
    <w:p w14:paraId="0A62F0A6" w14:textId="77777777" w:rsidR="00D01D6B" w:rsidRPr="00CF0329" w:rsidRDefault="00D01D6B" w:rsidP="007130CB">
      <w:pPr>
        <w:spacing w:after="180"/>
        <w:ind w:right="15"/>
        <w:jc w:val="center"/>
        <w:rPr>
          <w:rFonts w:asciiTheme="majorHAnsi" w:hAnsiTheme="majorHAnsi"/>
          <w:b/>
          <w:sz w:val="28"/>
        </w:rPr>
      </w:pPr>
      <w:r w:rsidRPr="00CF0329">
        <w:rPr>
          <w:rFonts w:asciiTheme="majorHAnsi" w:hAnsiTheme="majorHAnsi"/>
          <w:b/>
          <w:sz w:val="28"/>
        </w:rPr>
        <w:t>DECRETA</w:t>
      </w:r>
    </w:p>
    <w:p w14:paraId="10B6BFD0" w14:textId="7128CA33" w:rsidR="00D01D6B" w:rsidRPr="00D01D6B" w:rsidRDefault="00D01D6B" w:rsidP="00D01D6B">
      <w:pPr>
        <w:tabs>
          <w:tab w:val="left" w:pos="1108"/>
        </w:tabs>
        <w:spacing w:line="276" w:lineRule="auto"/>
        <w:ind w:right="114"/>
        <w:jc w:val="both"/>
        <w:rPr>
          <w:rFonts w:ascii="Cambria" w:hAnsi="Cambria"/>
          <w:sz w:val="24"/>
        </w:rPr>
      </w:pPr>
      <w:r w:rsidRPr="00D01D6B">
        <w:rPr>
          <w:rFonts w:ascii="Cambria" w:hAnsi="Cambria"/>
          <w:sz w:val="24"/>
        </w:rPr>
        <w:t xml:space="preserve">Di individuare Designati del trattamento dei dati personali, in ragione delle attività svolte presso il </w:t>
      </w:r>
      <w:r w:rsidRPr="00D01D6B">
        <w:rPr>
          <w:rFonts w:ascii="Cambria" w:hAnsi="Cambria"/>
          <w:sz w:val="24"/>
          <w:highlight w:val="yellow"/>
        </w:rPr>
        <w:t xml:space="preserve">Comune </w:t>
      </w:r>
      <w:r w:rsidRPr="00A43CB7">
        <w:rPr>
          <w:rFonts w:ascii="Cambria" w:hAnsi="Cambria"/>
          <w:sz w:val="24"/>
          <w:highlight w:val="yellow"/>
        </w:rPr>
        <w:t xml:space="preserve">di </w:t>
      </w:r>
      <w:r w:rsidR="00A43CB7" w:rsidRPr="00A43CB7">
        <w:rPr>
          <w:rFonts w:ascii="Cambria" w:hAnsi="Cambria"/>
          <w:sz w:val="24"/>
          <w:highlight w:val="yellow"/>
        </w:rPr>
        <w:t>San Giuseppe Vesuviano</w:t>
      </w:r>
      <w:r w:rsidRPr="00D01D6B">
        <w:rPr>
          <w:rFonts w:ascii="Cambria" w:hAnsi="Cambria"/>
          <w:sz w:val="24"/>
        </w:rPr>
        <w:t xml:space="preserve">, i sotto indicati </w:t>
      </w:r>
      <w:r w:rsidR="00A43CB7" w:rsidRPr="00D01D6B">
        <w:rPr>
          <w:rFonts w:ascii="Cambria" w:hAnsi="Cambria"/>
          <w:sz w:val="24"/>
          <w:highlight w:val="yellow"/>
        </w:rPr>
        <w:t>Dirigenti/</w:t>
      </w:r>
      <w:r w:rsidR="00A43CB7">
        <w:rPr>
          <w:rFonts w:ascii="Cambria" w:hAnsi="Cambria"/>
          <w:sz w:val="24"/>
          <w:highlight w:val="yellow"/>
        </w:rPr>
        <w:t>Responsabili</w:t>
      </w:r>
      <w:r w:rsidR="00A43CB7" w:rsidRPr="00D01D6B">
        <w:rPr>
          <w:rFonts w:ascii="Cambria" w:hAnsi="Cambria"/>
          <w:sz w:val="24"/>
          <w:highlight w:val="yellow"/>
        </w:rPr>
        <w:t xml:space="preserve"> </w:t>
      </w:r>
      <w:r w:rsidR="00A43CB7">
        <w:rPr>
          <w:rFonts w:ascii="Cambria" w:hAnsi="Cambria"/>
          <w:sz w:val="24"/>
          <w:highlight w:val="yellow"/>
        </w:rPr>
        <w:t xml:space="preserve">P.O. </w:t>
      </w:r>
      <w:r w:rsidR="00A43CB7" w:rsidRPr="00D01D6B">
        <w:rPr>
          <w:rFonts w:ascii="Cambria" w:hAnsi="Cambria"/>
          <w:sz w:val="24"/>
          <w:highlight w:val="yellow"/>
        </w:rPr>
        <w:t>/dipendenti</w:t>
      </w:r>
      <w:r w:rsidR="00A43CB7">
        <w:rPr>
          <w:rFonts w:ascii="Cambria" w:hAnsi="Cambria"/>
          <w:sz w:val="24"/>
          <w:highlight w:val="yellow"/>
        </w:rPr>
        <w:t xml:space="preserve"> apicali</w:t>
      </w:r>
      <w:r>
        <w:rPr>
          <w:rFonts w:ascii="Cambria" w:hAnsi="Cambria"/>
          <w:sz w:val="24"/>
        </w:rPr>
        <w:t>:</w:t>
      </w:r>
      <w:r w:rsidR="00A43CB7">
        <w:rPr>
          <w:rFonts w:ascii="Cambria" w:hAnsi="Cambria"/>
          <w:sz w:val="24"/>
        </w:rPr>
        <w:t xml:space="preserve"> </w:t>
      </w:r>
    </w:p>
    <w:p w14:paraId="3EBD0EB7" w14:textId="461AF063" w:rsidR="003B4B5E" w:rsidRPr="003B4B5E" w:rsidRDefault="003B4B5E" w:rsidP="003B4B5E">
      <w:pPr>
        <w:pStyle w:val="Paragrafoelenco"/>
        <w:numPr>
          <w:ilvl w:val="0"/>
          <w:numId w:val="14"/>
        </w:numPr>
        <w:tabs>
          <w:tab w:val="left" w:pos="1108"/>
        </w:tabs>
        <w:spacing w:line="276" w:lineRule="auto"/>
        <w:ind w:left="426" w:right="114"/>
        <w:rPr>
          <w:rFonts w:ascii="Cambria" w:hAnsi="Cambria"/>
          <w:b/>
          <w:bCs/>
          <w:sz w:val="24"/>
        </w:rPr>
      </w:pPr>
      <w:r w:rsidRPr="003B4B5E">
        <w:rPr>
          <w:rFonts w:ascii="Cambria" w:hAnsi="Cambria"/>
          <w:b/>
          <w:bCs/>
          <w:sz w:val="24"/>
        </w:rPr>
        <w:t>Dalla data del presente Decreto fino al 31/12/2020</w:t>
      </w:r>
    </w:p>
    <w:p w14:paraId="3A380F39" w14:textId="59023E31" w:rsidR="003B4B5E" w:rsidRPr="002F5870" w:rsidRDefault="003B4B5E" w:rsidP="00D01D6B">
      <w:pPr>
        <w:tabs>
          <w:tab w:val="left" w:pos="1108"/>
        </w:tabs>
        <w:spacing w:line="276" w:lineRule="auto"/>
        <w:ind w:right="114"/>
        <w:jc w:val="both"/>
        <w:rPr>
          <w:rFonts w:ascii="Cambria" w:hAnsi="Cambria"/>
          <w:sz w:val="18"/>
          <w:szCs w:val="16"/>
        </w:r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5953"/>
        <w:gridCol w:w="2410"/>
      </w:tblGrid>
      <w:tr w:rsidR="002F5870" w:rsidRPr="002F5870" w14:paraId="425F6F2A" w14:textId="77777777" w:rsidTr="002F5870">
        <w:trPr>
          <w:trHeight w:val="333"/>
        </w:trPr>
        <w:tc>
          <w:tcPr>
            <w:tcW w:w="992" w:type="dxa"/>
            <w:vAlign w:val="center"/>
          </w:tcPr>
          <w:p w14:paraId="29A072C3" w14:textId="77777777" w:rsidR="002F5870" w:rsidRPr="002F5870" w:rsidRDefault="002F5870" w:rsidP="002F5870">
            <w:pPr>
              <w:pStyle w:val="TableParagraph"/>
              <w:ind w:left="0" w:right="0"/>
              <w:rPr>
                <w:rFonts w:asciiTheme="majorHAnsi" w:hAnsiTheme="majorHAnsi"/>
                <w:b/>
              </w:rPr>
            </w:pPr>
            <w:r w:rsidRPr="002F5870">
              <w:rPr>
                <w:rFonts w:asciiTheme="majorHAnsi" w:hAnsiTheme="majorHAnsi"/>
                <w:b/>
                <w:w w:val="105"/>
              </w:rPr>
              <w:t>Servizio</w:t>
            </w:r>
          </w:p>
        </w:tc>
        <w:tc>
          <w:tcPr>
            <w:tcW w:w="5953" w:type="dxa"/>
            <w:vAlign w:val="center"/>
          </w:tcPr>
          <w:p w14:paraId="0B5F60A9" w14:textId="77777777" w:rsidR="002F5870" w:rsidRPr="002F5870" w:rsidRDefault="002F5870" w:rsidP="002F5870">
            <w:pPr>
              <w:pStyle w:val="TableParagraph"/>
              <w:ind w:left="1181"/>
              <w:jc w:val="left"/>
              <w:rPr>
                <w:rFonts w:asciiTheme="majorHAnsi" w:hAnsiTheme="majorHAnsi"/>
                <w:b/>
              </w:rPr>
            </w:pPr>
            <w:r w:rsidRPr="002F5870">
              <w:rPr>
                <w:rFonts w:asciiTheme="majorHAnsi" w:hAnsiTheme="majorHAnsi"/>
                <w:b/>
                <w:w w:val="105"/>
              </w:rPr>
              <w:t>Ambito gestionale</w:t>
            </w:r>
          </w:p>
        </w:tc>
        <w:tc>
          <w:tcPr>
            <w:tcW w:w="2410" w:type="dxa"/>
            <w:vAlign w:val="center"/>
          </w:tcPr>
          <w:p w14:paraId="650BE140" w14:textId="77777777" w:rsidR="002F5870" w:rsidRPr="002F5870" w:rsidRDefault="002F5870" w:rsidP="002F5870">
            <w:pPr>
              <w:pStyle w:val="TableParagraph"/>
              <w:ind w:left="144" w:right="143"/>
              <w:rPr>
                <w:rFonts w:asciiTheme="majorHAnsi" w:hAnsiTheme="majorHAnsi"/>
                <w:b/>
              </w:rPr>
            </w:pPr>
            <w:r w:rsidRPr="002F5870">
              <w:rPr>
                <w:rFonts w:asciiTheme="majorHAnsi" w:hAnsiTheme="majorHAnsi"/>
                <w:b/>
                <w:w w:val="105"/>
              </w:rPr>
              <w:t>Responsabile</w:t>
            </w:r>
          </w:p>
        </w:tc>
      </w:tr>
      <w:tr w:rsidR="002F5870" w:rsidRPr="002F5870" w14:paraId="7911459D" w14:textId="77777777" w:rsidTr="002F5870">
        <w:trPr>
          <w:trHeight w:val="1000"/>
        </w:trPr>
        <w:tc>
          <w:tcPr>
            <w:tcW w:w="992" w:type="dxa"/>
            <w:vAlign w:val="center"/>
          </w:tcPr>
          <w:p w14:paraId="623876BF"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3"/>
              </w:rPr>
              <w:t>1</w:t>
            </w:r>
          </w:p>
        </w:tc>
        <w:tc>
          <w:tcPr>
            <w:tcW w:w="5953" w:type="dxa"/>
            <w:vAlign w:val="center"/>
          </w:tcPr>
          <w:p w14:paraId="2B306B15" w14:textId="77777777" w:rsidR="002F5870" w:rsidRPr="002F5870" w:rsidRDefault="002F5870" w:rsidP="002F5870">
            <w:pPr>
              <w:pStyle w:val="TableParagraph"/>
              <w:spacing w:before="5" w:line="330" w:lineRule="atLeast"/>
              <w:ind w:left="108" w:right="95"/>
              <w:jc w:val="left"/>
              <w:rPr>
                <w:rFonts w:asciiTheme="majorHAnsi" w:hAnsiTheme="majorHAnsi"/>
              </w:rPr>
            </w:pPr>
            <w:r w:rsidRPr="002F5870">
              <w:rPr>
                <w:rFonts w:asciiTheme="majorHAnsi" w:hAnsiTheme="majorHAnsi"/>
                <w:w w:val="105"/>
              </w:rPr>
              <w:t>Affari generali e istituzionali, Avvocatura</w:t>
            </w:r>
            <w:r w:rsidRPr="002F5870">
              <w:rPr>
                <w:rFonts w:asciiTheme="majorHAnsi" w:hAnsiTheme="majorHAnsi"/>
                <w:spacing w:val="-41"/>
                <w:w w:val="105"/>
              </w:rPr>
              <w:t xml:space="preserve"> </w:t>
            </w:r>
            <w:r w:rsidRPr="002F5870">
              <w:rPr>
                <w:rFonts w:asciiTheme="majorHAnsi" w:hAnsiTheme="majorHAnsi"/>
                <w:w w:val="105"/>
              </w:rPr>
              <w:t>e contenzioso,</w:t>
            </w:r>
            <w:r w:rsidRPr="002F5870">
              <w:rPr>
                <w:rFonts w:asciiTheme="majorHAnsi" w:hAnsiTheme="majorHAnsi"/>
                <w:spacing w:val="-8"/>
                <w:w w:val="105"/>
              </w:rPr>
              <w:t xml:space="preserve"> </w:t>
            </w:r>
            <w:r w:rsidRPr="002F5870">
              <w:rPr>
                <w:rFonts w:asciiTheme="majorHAnsi" w:hAnsiTheme="majorHAnsi"/>
                <w:w w:val="105"/>
              </w:rPr>
              <w:t>Pubblica</w:t>
            </w:r>
            <w:r w:rsidRPr="002F5870">
              <w:rPr>
                <w:rFonts w:asciiTheme="majorHAnsi" w:hAnsiTheme="majorHAnsi"/>
                <w:spacing w:val="-9"/>
                <w:w w:val="105"/>
              </w:rPr>
              <w:t xml:space="preserve"> </w:t>
            </w:r>
            <w:r w:rsidRPr="002F5870">
              <w:rPr>
                <w:rFonts w:asciiTheme="majorHAnsi" w:hAnsiTheme="majorHAnsi"/>
                <w:w w:val="105"/>
              </w:rPr>
              <w:t>istruzione</w:t>
            </w:r>
            <w:r w:rsidRPr="002F5870">
              <w:rPr>
                <w:rFonts w:asciiTheme="majorHAnsi" w:hAnsiTheme="majorHAnsi"/>
                <w:spacing w:val="-16"/>
                <w:w w:val="105"/>
              </w:rPr>
              <w:t xml:space="preserve"> </w:t>
            </w:r>
            <w:r w:rsidRPr="002F5870">
              <w:rPr>
                <w:rFonts w:asciiTheme="majorHAnsi" w:hAnsiTheme="majorHAnsi"/>
                <w:w w:val="105"/>
              </w:rPr>
              <w:t>ed</w:t>
            </w:r>
            <w:r w:rsidRPr="002F5870">
              <w:rPr>
                <w:rFonts w:asciiTheme="majorHAnsi" w:hAnsiTheme="majorHAnsi"/>
                <w:spacing w:val="-16"/>
                <w:w w:val="105"/>
              </w:rPr>
              <w:t xml:space="preserve"> </w:t>
            </w:r>
            <w:r w:rsidRPr="002F5870">
              <w:rPr>
                <w:rFonts w:asciiTheme="majorHAnsi" w:hAnsiTheme="majorHAnsi"/>
                <w:w w:val="105"/>
              </w:rPr>
              <w:t>Attività culturali, sport e</w:t>
            </w:r>
            <w:r w:rsidRPr="002F5870">
              <w:rPr>
                <w:rFonts w:asciiTheme="majorHAnsi" w:hAnsiTheme="majorHAnsi"/>
                <w:spacing w:val="-15"/>
                <w:w w:val="105"/>
              </w:rPr>
              <w:t xml:space="preserve"> </w:t>
            </w:r>
            <w:proofErr w:type="spellStart"/>
            <w:r w:rsidRPr="002F5870">
              <w:rPr>
                <w:rFonts w:asciiTheme="majorHAnsi" w:hAnsiTheme="majorHAnsi"/>
                <w:w w:val="105"/>
              </w:rPr>
              <w:t>informagiovani</w:t>
            </w:r>
            <w:proofErr w:type="spellEnd"/>
            <w:r w:rsidRPr="002F5870">
              <w:rPr>
                <w:rFonts w:asciiTheme="majorHAnsi" w:hAnsiTheme="majorHAnsi"/>
                <w:w w:val="105"/>
              </w:rPr>
              <w:t>;</w:t>
            </w:r>
          </w:p>
        </w:tc>
        <w:tc>
          <w:tcPr>
            <w:tcW w:w="2410" w:type="dxa"/>
            <w:vAlign w:val="center"/>
          </w:tcPr>
          <w:p w14:paraId="7B88DB78"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Filomena Ambrosio</w:t>
            </w:r>
          </w:p>
        </w:tc>
      </w:tr>
      <w:tr w:rsidR="002F5870" w:rsidRPr="002F5870" w14:paraId="09C3968C" w14:textId="77777777" w:rsidTr="002F5870">
        <w:trPr>
          <w:trHeight w:val="333"/>
        </w:trPr>
        <w:tc>
          <w:tcPr>
            <w:tcW w:w="992" w:type="dxa"/>
            <w:vAlign w:val="center"/>
          </w:tcPr>
          <w:p w14:paraId="26A88B94"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3"/>
              </w:rPr>
              <w:t>2</w:t>
            </w:r>
          </w:p>
        </w:tc>
        <w:tc>
          <w:tcPr>
            <w:tcW w:w="5953" w:type="dxa"/>
            <w:vAlign w:val="center"/>
          </w:tcPr>
          <w:p w14:paraId="2AFF63D7" w14:textId="7777777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Ragioneria</w:t>
            </w:r>
          </w:p>
        </w:tc>
        <w:tc>
          <w:tcPr>
            <w:tcW w:w="2410" w:type="dxa"/>
            <w:vAlign w:val="center"/>
          </w:tcPr>
          <w:p w14:paraId="22A5F5FD"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Loredana Scudieri</w:t>
            </w:r>
          </w:p>
        </w:tc>
      </w:tr>
      <w:tr w:rsidR="002F5870" w:rsidRPr="002F5870" w14:paraId="7AD69194" w14:textId="77777777" w:rsidTr="002F5870">
        <w:trPr>
          <w:trHeight w:val="333"/>
        </w:trPr>
        <w:tc>
          <w:tcPr>
            <w:tcW w:w="992" w:type="dxa"/>
            <w:vAlign w:val="center"/>
          </w:tcPr>
          <w:p w14:paraId="2F733507"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3"/>
              </w:rPr>
              <w:t>3</w:t>
            </w:r>
          </w:p>
        </w:tc>
        <w:tc>
          <w:tcPr>
            <w:tcW w:w="5953" w:type="dxa"/>
            <w:vAlign w:val="center"/>
          </w:tcPr>
          <w:p w14:paraId="71C621E9" w14:textId="7777777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Risorse Umane e Trattamento economico</w:t>
            </w:r>
          </w:p>
        </w:tc>
        <w:tc>
          <w:tcPr>
            <w:tcW w:w="2410" w:type="dxa"/>
            <w:vAlign w:val="center"/>
          </w:tcPr>
          <w:p w14:paraId="590FD5B7"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Olimpia Prisco</w:t>
            </w:r>
          </w:p>
        </w:tc>
      </w:tr>
      <w:tr w:rsidR="002F5870" w:rsidRPr="002F5870" w14:paraId="47D9C22C" w14:textId="77777777" w:rsidTr="002F5870">
        <w:trPr>
          <w:trHeight w:val="333"/>
        </w:trPr>
        <w:tc>
          <w:tcPr>
            <w:tcW w:w="992" w:type="dxa"/>
            <w:vAlign w:val="center"/>
          </w:tcPr>
          <w:p w14:paraId="149BE3AA"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3"/>
              </w:rPr>
              <w:t>4</w:t>
            </w:r>
          </w:p>
        </w:tc>
        <w:tc>
          <w:tcPr>
            <w:tcW w:w="5953" w:type="dxa"/>
            <w:vAlign w:val="center"/>
          </w:tcPr>
          <w:p w14:paraId="3B799ED7" w14:textId="7777777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Politiche sociali e Ambito L. 328/2000</w:t>
            </w:r>
          </w:p>
        </w:tc>
        <w:tc>
          <w:tcPr>
            <w:tcW w:w="2410" w:type="dxa"/>
            <w:vAlign w:val="center"/>
          </w:tcPr>
          <w:p w14:paraId="43CF6CC8"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Beatrice Punzo</w:t>
            </w:r>
          </w:p>
        </w:tc>
      </w:tr>
      <w:tr w:rsidR="002F5870" w:rsidRPr="002F5870" w14:paraId="7AD90CB6" w14:textId="77777777" w:rsidTr="002F5870">
        <w:trPr>
          <w:trHeight w:val="666"/>
        </w:trPr>
        <w:tc>
          <w:tcPr>
            <w:tcW w:w="992" w:type="dxa"/>
            <w:vAlign w:val="center"/>
          </w:tcPr>
          <w:p w14:paraId="07FAF51E"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3"/>
              </w:rPr>
              <w:t>5</w:t>
            </w:r>
          </w:p>
        </w:tc>
        <w:tc>
          <w:tcPr>
            <w:tcW w:w="5953" w:type="dxa"/>
            <w:vAlign w:val="center"/>
          </w:tcPr>
          <w:p w14:paraId="419A3F4A" w14:textId="77777777" w:rsidR="002F5870" w:rsidRPr="002F5870" w:rsidRDefault="002F5870" w:rsidP="002F5870">
            <w:pPr>
              <w:pStyle w:val="TableParagraph"/>
              <w:spacing w:before="5" w:line="330" w:lineRule="atLeast"/>
              <w:ind w:left="108" w:right="69"/>
              <w:jc w:val="left"/>
              <w:rPr>
                <w:rFonts w:asciiTheme="majorHAnsi" w:hAnsiTheme="majorHAnsi"/>
              </w:rPr>
            </w:pPr>
            <w:r w:rsidRPr="002F5870">
              <w:rPr>
                <w:rFonts w:asciiTheme="majorHAnsi" w:hAnsiTheme="majorHAnsi"/>
                <w:w w:val="105"/>
              </w:rPr>
              <w:t>Demografico e Sistemi informativi; Ufficio di staff e supporto agli organi di governo;</w:t>
            </w:r>
          </w:p>
        </w:tc>
        <w:tc>
          <w:tcPr>
            <w:tcW w:w="2410" w:type="dxa"/>
            <w:vAlign w:val="center"/>
          </w:tcPr>
          <w:p w14:paraId="557AC6FC"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Raffaele Miranda</w:t>
            </w:r>
          </w:p>
        </w:tc>
      </w:tr>
      <w:tr w:rsidR="002F5870" w:rsidRPr="002F5870" w14:paraId="5E4FD7F3" w14:textId="77777777" w:rsidTr="002F5870">
        <w:trPr>
          <w:trHeight w:val="333"/>
        </w:trPr>
        <w:tc>
          <w:tcPr>
            <w:tcW w:w="992" w:type="dxa"/>
            <w:vAlign w:val="center"/>
          </w:tcPr>
          <w:p w14:paraId="73C9A3BE"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3"/>
              </w:rPr>
              <w:t>6</w:t>
            </w:r>
          </w:p>
        </w:tc>
        <w:tc>
          <w:tcPr>
            <w:tcW w:w="5953" w:type="dxa"/>
            <w:vAlign w:val="center"/>
          </w:tcPr>
          <w:p w14:paraId="199B9328" w14:textId="7777777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Entrate e tributi</w:t>
            </w:r>
          </w:p>
        </w:tc>
        <w:tc>
          <w:tcPr>
            <w:tcW w:w="2410" w:type="dxa"/>
            <w:vAlign w:val="center"/>
          </w:tcPr>
          <w:p w14:paraId="00692500"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Loredana Scudieri</w:t>
            </w:r>
          </w:p>
        </w:tc>
      </w:tr>
      <w:tr w:rsidR="002F5870" w:rsidRPr="002F5870" w14:paraId="06B4731E" w14:textId="77777777" w:rsidTr="002F5870">
        <w:trPr>
          <w:trHeight w:val="333"/>
        </w:trPr>
        <w:tc>
          <w:tcPr>
            <w:tcW w:w="992" w:type="dxa"/>
            <w:vAlign w:val="center"/>
          </w:tcPr>
          <w:p w14:paraId="381C7778"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3"/>
              </w:rPr>
              <w:t>7</w:t>
            </w:r>
          </w:p>
        </w:tc>
        <w:tc>
          <w:tcPr>
            <w:tcW w:w="5953" w:type="dxa"/>
            <w:vAlign w:val="center"/>
          </w:tcPr>
          <w:p w14:paraId="3720098A" w14:textId="7777777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Gestione del territorio</w:t>
            </w:r>
          </w:p>
        </w:tc>
        <w:tc>
          <w:tcPr>
            <w:tcW w:w="2410" w:type="dxa"/>
            <w:vAlign w:val="center"/>
          </w:tcPr>
          <w:p w14:paraId="631ACFE4"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Vincenzino Scopa</w:t>
            </w:r>
          </w:p>
        </w:tc>
      </w:tr>
      <w:tr w:rsidR="002F5870" w:rsidRPr="002F5870" w14:paraId="0D472CD6" w14:textId="77777777" w:rsidTr="002F5870">
        <w:trPr>
          <w:trHeight w:val="333"/>
        </w:trPr>
        <w:tc>
          <w:tcPr>
            <w:tcW w:w="992" w:type="dxa"/>
            <w:vAlign w:val="center"/>
          </w:tcPr>
          <w:p w14:paraId="53B0FC5F"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3"/>
              </w:rPr>
              <w:t>8</w:t>
            </w:r>
          </w:p>
        </w:tc>
        <w:tc>
          <w:tcPr>
            <w:tcW w:w="5953" w:type="dxa"/>
            <w:vAlign w:val="center"/>
          </w:tcPr>
          <w:p w14:paraId="47CEA460" w14:textId="7777777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Urbanistica</w:t>
            </w:r>
          </w:p>
        </w:tc>
        <w:tc>
          <w:tcPr>
            <w:tcW w:w="2410" w:type="dxa"/>
            <w:vAlign w:val="center"/>
          </w:tcPr>
          <w:p w14:paraId="5D84C4E0"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Antonio Rega</w:t>
            </w:r>
          </w:p>
        </w:tc>
      </w:tr>
      <w:tr w:rsidR="002F5870" w:rsidRPr="002F5870" w14:paraId="475A5554" w14:textId="77777777" w:rsidTr="002F5870">
        <w:trPr>
          <w:trHeight w:val="333"/>
        </w:trPr>
        <w:tc>
          <w:tcPr>
            <w:tcW w:w="992" w:type="dxa"/>
            <w:vAlign w:val="center"/>
          </w:tcPr>
          <w:p w14:paraId="7E8FC722"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3"/>
              </w:rPr>
              <w:t>9</w:t>
            </w:r>
          </w:p>
        </w:tc>
        <w:tc>
          <w:tcPr>
            <w:tcW w:w="5953" w:type="dxa"/>
            <w:vAlign w:val="center"/>
          </w:tcPr>
          <w:p w14:paraId="6CD768CC" w14:textId="7777777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Ambiente ed Igiene urbana</w:t>
            </w:r>
          </w:p>
        </w:tc>
        <w:tc>
          <w:tcPr>
            <w:tcW w:w="2410" w:type="dxa"/>
            <w:vAlign w:val="center"/>
          </w:tcPr>
          <w:p w14:paraId="1EDC4748"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Antonio Rega</w:t>
            </w:r>
          </w:p>
        </w:tc>
      </w:tr>
      <w:tr w:rsidR="002F5870" w:rsidRPr="002F5870" w14:paraId="37F64770" w14:textId="77777777" w:rsidTr="002F5870">
        <w:trPr>
          <w:trHeight w:val="333"/>
        </w:trPr>
        <w:tc>
          <w:tcPr>
            <w:tcW w:w="992" w:type="dxa"/>
            <w:vAlign w:val="center"/>
          </w:tcPr>
          <w:p w14:paraId="6F88558C"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5"/>
              </w:rPr>
              <w:t>10</w:t>
            </w:r>
          </w:p>
        </w:tc>
        <w:tc>
          <w:tcPr>
            <w:tcW w:w="5953" w:type="dxa"/>
            <w:vAlign w:val="center"/>
          </w:tcPr>
          <w:p w14:paraId="5C46DA7D" w14:textId="7777777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Polizia Municipale</w:t>
            </w:r>
          </w:p>
        </w:tc>
        <w:tc>
          <w:tcPr>
            <w:tcW w:w="2410" w:type="dxa"/>
            <w:vAlign w:val="center"/>
          </w:tcPr>
          <w:p w14:paraId="2538C65A"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Fabrizio Palladino</w:t>
            </w:r>
          </w:p>
        </w:tc>
      </w:tr>
      <w:tr w:rsidR="002F5870" w:rsidRPr="002F5870" w14:paraId="369F9478" w14:textId="77777777" w:rsidTr="002F5870">
        <w:trPr>
          <w:trHeight w:val="666"/>
        </w:trPr>
        <w:tc>
          <w:tcPr>
            <w:tcW w:w="992" w:type="dxa"/>
            <w:vAlign w:val="center"/>
          </w:tcPr>
          <w:p w14:paraId="7E1F5D6A"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5"/>
              </w:rPr>
              <w:t>11</w:t>
            </w:r>
          </w:p>
        </w:tc>
        <w:tc>
          <w:tcPr>
            <w:tcW w:w="5953" w:type="dxa"/>
            <w:vAlign w:val="center"/>
          </w:tcPr>
          <w:p w14:paraId="144FA186" w14:textId="77777777" w:rsidR="002F5870" w:rsidRPr="002F5870" w:rsidRDefault="002F5870" w:rsidP="002F5870">
            <w:pPr>
              <w:pStyle w:val="TableParagraph"/>
              <w:spacing w:before="5" w:line="330" w:lineRule="atLeast"/>
              <w:ind w:left="108"/>
              <w:jc w:val="left"/>
              <w:rPr>
                <w:rFonts w:asciiTheme="majorHAnsi" w:hAnsiTheme="majorHAnsi"/>
              </w:rPr>
            </w:pPr>
            <w:r w:rsidRPr="002F5870">
              <w:rPr>
                <w:rFonts w:asciiTheme="majorHAnsi" w:hAnsiTheme="majorHAnsi"/>
                <w:w w:val="105"/>
              </w:rPr>
              <w:t>Coordinamento per miglioramento della qualità della vita</w:t>
            </w:r>
          </w:p>
        </w:tc>
        <w:tc>
          <w:tcPr>
            <w:tcW w:w="2410" w:type="dxa"/>
            <w:vAlign w:val="center"/>
          </w:tcPr>
          <w:p w14:paraId="4DF44874"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Ruggiero Rosati</w:t>
            </w:r>
          </w:p>
        </w:tc>
      </w:tr>
      <w:tr w:rsidR="002F5870" w:rsidRPr="002F5870" w14:paraId="0302EA4F" w14:textId="77777777" w:rsidTr="002F5870">
        <w:trPr>
          <w:trHeight w:val="333"/>
        </w:trPr>
        <w:tc>
          <w:tcPr>
            <w:tcW w:w="992" w:type="dxa"/>
            <w:vAlign w:val="center"/>
          </w:tcPr>
          <w:p w14:paraId="230F9E4E" w14:textId="77777777" w:rsidR="002F5870" w:rsidRPr="002F5870" w:rsidRDefault="002F5870" w:rsidP="002F5870">
            <w:pPr>
              <w:pStyle w:val="TableParagraph"/>
              <w:ind w:left="0" w:right="0"/>
              <w:rPr>
                <w:rFonts w:asciiTheme="majorHAnsi" w:hAnsiTheme="majorHAnsi"/>
              </w:rPr>
            </w:pPr>
            <w:r w:rsidRPr="002F5870">
              <w:rPr>
                <w:rFonts w:asciiTheme="majorHAnsi" w:hAnsiTheme="majorHAnsi"/>
                <w:w w:val="105"/>
              </w:rPr>
              <w:t>12</w:t>
            </w:r>
          </w:p>
        </w:tc>
        <w:tc>
          <w:tcPr>
            <w:tcW w:w="5953" w:type="dxa"/>
            <w:vAlign w:val="center"/>
          </w:tcPr>
          <w:p w14:paraId="2938E097" w14:textId="7777777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Attività Produttive</w:t>
            </w:r>
          </w:p>
        </w:tc>
        <w:tc>
          <w:tcPr>
            <w:tcW w:w="2410" w:type="dxa"/>
            <w:vAlign w:val="center"/>
          </w:tcPr>
          <w:p w14:paraId="060CDAEC" w14:textId="77777777"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Raffaele Tortora</w:t>
            </w:r>
          </w:p>
        </w:tc>
      </w:tr>
      <w:tr w:rsidR="00B739C6" w:rsidRPr="002F5870" w14:paraId="0733D7B7" w14:textId="77777777" w:rsidTr="002F5870">
        <w:trPr>
          <w:trHeight w:val="333"/>
        </w:trPr>
        <w:tc>
          <w:tcPr>
            <w:tcW w:w="992" w:type="dxa"/>
            <w:vAlign w:val="center"/>
          </w:tcPr>
          <w:p w14:paraId="409EAF9B" w14:textId="77777777" w:rsidR="00B739C6" w:rsidRPr="002F5870" w:rsidRDefault="00B739C6" w:rsidP="002F5870">
            <w:pPr>
              <w:pStyle w:val="TableParagraph"/>
              <w:ind w:left="0" w:right="0"/>
              <w:rPr>
                <w:rFonts w:asciiTheme="majorHAnsi" w:hAnsiTheme="majorHAnsi"/>
                <w:w w:val="105"/>
              </w:rPr>
            </w:pPr>
          </w:p>
        </w:tc>
        <w:tc>
          <w:tcPr>
            <w:tcW w:w="5953" w:type="dxa"/>
            <w:vAlign w:val="center"/>
          </w:tcPr>
          <w:p w14:paraId="22C3A726" w14:textId="6E690E89" w:rsidR="00B739C6" w:rsidRPr="002F5870" w:rsidRDefault="00B739C6" w:rsidP="002F5870">
            <w:pPr>
              <w:pStyle w:val="TableParagraph"/>
              <w:ind w:left="108"/>
              <w:jc w:val="left"/>
              <w:rPr>
                <w:rFonts w:asciiTheme="majorHAnsi" w:hAnsiTheme="majorHAnsi"/>
                <w:w w:val="105"/>
              </w:rPr>
            </w:pPr>
            <w:r>
              <w:rPr>
                <w:rFonts w:asciiTheme="majorHAnsi" w:hAnsiTheme="majorHAnsi"/>
                <w:w w:val="105"/>
              </w:rPr>
              <w:t>Segreteria Generale</w:t>
            </w:r>
          </w:p>
        </w:tc>
        <w:tc>
          <w:tcPr>
            <w:tcW w:w="2410" w:type="dxa"/>
            <w:vAlign w:val="center"/>
          </w:tcPr>
          <w:p w14:paraId="46F02E7A" w14:textId="681AA931" w:rsidR="00B739C6" w:rsidRPr="002F5870" w:rsidRDefault="00B739C6" w:rsidP="002F5870">
            <w:pPr>
              <w:pStyle w:val="TableParagraph"/>
              <w:ind w:left="144" w:right="143"/>
              <w:rPr>
                <w:rFonts w:asciiTheme="majorHAnsi" w:hAnsiTheme="majorHAnsi"/>
                <w:w w:val="105"/>
              </w:rPr>
            </w:pPr>
            <w:r>
              <w:rPr>
                <w:rFonts w:asciiTheme="majorHAnsi" w:hAnsiTheme="majorHAnsi"/>
                <w:w w:val="105"/>
              </w:rPr>
              <w:t>_________________</w:t>
            </w:r>
          </w:p>
        </w:tc>
      </w:tr>
    </w:tbl>
    <w:p w14:paraId="4618CBB8" w14:textId="79F6F5E8" w:rsidR="003B4B5E" w:rsidRDefault="003B4B5E" w:rsidP="00D01D6B">
      <w:pPr>
        <w:tabs>
          <w:tab w:val="left" w:pos="1108"/>
        </w:tabs>
        <w:spacing w:line="276" w:lineRule="auto"/>
        <w:ind w:right="114"/>
        <w:jc w:val="both"/>
        <w:rPr>
          <w:rFonts w:ascii="Cambria" w:hAnsi="Cambria"/>
          <w:sz w:val="24"/>
        </w:rPr>
      </w:pPr>
    </w:p>
    <w:p w14:paraId="74530C9D" w14:textId="77777777" w:rsidR="002F5870" w:rsidRPr="003B4B5E" w:rsidRDefault="002F5870" w:rsidP="002F5870">
      <w:pPr>
        <w:pStyle w:val="Paragrafoelenco"/>
        <w:numPr>
          <w:ilvl w:val="0"/>
          <w:numId w:val="14"/>
        </w:numPr>
        <w:tabs>
          <w:tab w:val="left" w:pos="1108"/>
        </w:tabs>
        <w:spacing w:line="276" w:lineRule="auto"/>
        <w:ind w:left="426" w:right="114"/>
        <w:rPr>
          <w:rFonts w:ascii="Cambria" w:hAnsi="Cambria"/>
          <w:b/>
          <w:bCs/>
          <w:sz w:val="24"/>
        </w:rPr>
      </w:pPr>
      <w:r w:rsidRPr="003B4B5E">
        <w:rPr>
          <w:rFonts w:ascii="Cambria" w:hAnsi="Cambria"/>
          <w:b/>
          <w:bCs/>
          <w:sz w:val="24"/>
        </w:rPr>
        <w:lastRenderedPageBreak/>
        <w:t>Dall’1/01/2021 al 31/12/2021</w:t>
      </w:r>
    </w:p>
    <w:p w14:paraId="1244CC01" w14:textId="77777777" w:rsidR="002F5870" w:rsidRPr="002F5870" w:rsidRDefault="002F5870" w:rsidP="00D01D6B">
      <w:pPr>
        <w:tabs>
          <w:tab w:val="left" w:pos="1108"/>
        </w:tabs>
        <w:spacing w:line="276" w:lineRule="auto"/>
        <w:ind w:right="114"/>
        <w:jc w:val="both"/>
        <w:rPr>
          <w:rFonts w:ascii="Cambria" w:hAnsi="Cambria"/>
          <w:sz w:val="8"/>
          <w:szCs w:val="6"/>
        </w:r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5953"/>
        <w:gridCol w:w="2410"/>
      </w:tblGrid>
      <w:tr w:rsidR="002F5870" w:rsidRPr="002F5870" w14:paraId="24C504B2" w14:textId="77777777" w:rsidTr="002F5870">
        <w:trPr>
          <w:trHeight w:val="333"/>
        </w:trPr>
        <w:tc>
          <w:tcPr>
            <w:tcW w:w="992" w:type="dxa"/>
            <w:vAlign w:val="center"/>
          </w:tcPr>
          <w:p w14:paraId="439DBE05" w14:textId="77777777"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Servizio</w:t>
            </w:r>
          </w:p>
        </w:tc>
        <w:tc>
          <w:tcPr>
            <w:tcW w:w="5953" w:type="dxa"/>
            <w:vAlign w:val="center"/>
          </w:tcPr>
          <w:p w14:paraId="158FAA00" w14:textId="77777777" w:rsidR="002F5870" w:rsidRPr="002F5870" w:rsidRDefault="002F5870" w:rsidP="002F5870">
            <w:pPr>
              <w:pStyle w:val="TableParagraph"/>
              <w:ind w:left="1181"/>
              <w:jc w:val="left"/>
              <w:rPr>
                <w:rFonts w:asciiTheme="majorHAnsi" w:hAnsiTheme="majorHAnsi"/>
                <w:b/>
              </w:rPr>
            </w:pPr>
            <w:r w:rsidRPr="002F5870">
              <w:rPr>
                <w:rFonts w:asciiTheme="majorHAnsi" w:hAnsiTheme="majorHAnsi"/>
                <w:b/>
                <w:w w:val="105"/>
              </w:rPr>
              <w:t>Ambito gestionale</w:t>
            </w:r>
          </w:p>
        </w:tc>
        <w:tc>
          <w:tcPr>
            <w:tcW w:w="2410" w:type="dxa"/>
            <w:vAlign w:val="center"/>
          </w:tcPr>
          <w:p w14:paraId="43796FDB" w14:textId="77777777" w:rsidR="002F5870" w:rsidRPr="002F5870" w:rsidRDefault="002F5870" w:rsidP="002F5870">
            <w:pPr>
              <w:pStyle w:val="TableParagraph"/>
              <w:ind w:left="144" w:right="143"/>
              <w:rPr>
                <w:rFonts w:asciiTheme="majorHAnsi" w:hAnsiTheme="majorHAnsi"/>
                <w:b/>
              </w:rPr>
            </w:pPr>
            <w:r w:rsidRPr="002F5870">
              <w:rPr>
                <w:rFonts w:asciiTheme="majorHAnsi" w:hAnsiTheme="majorHAnsi"/>
                <w:b/>
                <w:w w:val="105"/>
              </w:rPr>
              <w:t>Responsabile</w:t>
            </w:r>
          </w:p>
        </w:tc>
      </w:tr>
      <w:tr w:rsidR="002F5870" w:rsidRPr="002F5870" w14:paraId="2409B4F8" w14:textId="77777777" w:rsidTr="002F5870">
        <w:trPr>
          <w:trHeight w:val="1000"/>
        </w:trPr>
        <w:tc>
          <w:tcPr>
            <w:tcW w:w="992" w:type="dxa"/>
            <w:vAlign w:val="center"/>
          </w:tcPr>
          <w:p w14:paraId="3551D5DD" w14:textId="04E7B348"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1</w:t>
            </w:r>
          </w:p>
        </w:tc>
        <w:tc>
          <w:tcPr>
            <w:tcW w:w="5953" w:type="dxa"/>
            <w:vAlign w:val="center"/>
          </w:tcPr>
          <w:p w14:paraId="1F8657C7" w14:textId="64625720" w:rsidR="002F5870" w:rsidRPr="002F5870" w:rsidRDefault="002F5870" w:rsidP="002F5870">
            <w:pPr>
              <w:pStyle w:val="TableParagraph"/>
              <w:spacing w:before="5" w:line="330" w:lineRule="atLeast"/>
              <w:ind w:left="108" w:right="95"/>
              <w:jc w:val="left"/>
              <w:rPr>
                <w:rFonts w:asciiTheme="majorHAnsi" w:hAnsiTheme="majorHAnsi"/>
              </w:rPr>
            </w:pPr>
            <w:r w:rsidRPr="002F5870">
              <w:rPr>
                <w:rFonts w:asciiTheme="majorHAnsi" w:hAnsiTheme="majorHAnsi"/>
                <w:w w:val="105"/>
              </w:rPr>
              <w:t>Affari generali e istituzionali, Avvocatura</w:t>
            </w:r>
            <w:r w:rsidRPr="002F5870">
              <w:rPr>
                <w:rFonts w:asciiTheme="majorHAnsi" w:hAnsiTheme="majorHAnsi"/>
                <w:spacing w:val="-41"/>
                <w:w w:val="105"/>
              </w:rPr>
              <w:t xml:space="preserve"> </w:t>
            </w:r>
            <w:r w:rsidRPr="002F5870">
              <w:rPr>
                <w:rFonts w:asciiTheme="majorHAnsi" w:hAnsiTheme="majorHAnsi"/>
                <w:w w:val="105"/>
              </w:rPr>
              <w:t>e contenzioso,</w:t>
            </w:r>
            <w:r w:rsidRPr="002F5870">
              <w:rPr>
                <w:rFonts w:asciiTheme="majorHAnsi" w:hAnsiTheme="majorHAnsi"/>
                <w:spacing w:val="-8"/>
                <w:w w:val="105"/>
              </w:rPr>
              <w:t xml:space="preserve"> </w:t>
            </w:r>
            <w:r w:rsidRPr="002F5870">
              <w:rPr>
                <w:rFonts w:asciiTheme="majorHAnsi" w:hAnsiTheme="majorHAnsi"/>
                <w:w w:val="105"/>
              </w:rPr>
              <w:t>Pubblica</w:t>
            </w:r>
            <w:r w:rsidRPr="002F5870">
              <w:rPr>
                <w:rFonts w:asciiTheme="majorHAnsi" w:hAnsiTheme="majorHAnsi"/>
                <w:spacing w:val="-9"/>
                <w:w w:val="105"/>
              </w:rPr>
              <w:t xml:space="preserve"> </w:t>
            </w:r>
            <w:r w:rsidRPr="002F5870">
              <w:rPr>
                <w:rFonts w:asciiTheme="majorHAnsi" w:hAnsiTheme="majorHAnsi"/>
                <w:w w:val="105"/>
              </w:rPr>
              <w:t>istruzione</w:t>
            </w:r>
            <w:r w:rsidRPr="002F5870">
              <w:rPr>
                <w:rFonts w:asciiTheme="majorHAnsi" w:hAnsiTheme="majorHAnsi"/>
                <w:spacing w:val="-16"/>
                <w:w w:val="105"/>
              </w:rPr>
              <w:t xml:space="preserve"> </w:t>
            </w:r>
            <w:r w:rsidRPr="002F5870">
              <w:rPr>
                <w:rFonts w:asciiTheme="majorHAnsi" w:hAnsiTheme="majorHAnsi"/>
                <w:w w:val="105"/>
              </w:rPr>
              <w:t>ed</w:t>
            </w:r>
            <w:r w:rsidRPr="002F5870">
              <w:rPr>
                <w:rFonts w:asciiTheme="majorHAnsi" w:hAnsiTheme="majorHAnsi"/>
                <w:spacing w:val="-16"/>
                <w:w w:val="105"/>
              </w:rPr>
              <w:t xml:space="preserve"> </w:t>
            </w:r>
            <w:r w:rsidRPr="002F5870">
              <w:rPr>
                <w:rFonts w:asciiTheme="majorHAnsi" w:hAnsiTheme="majorHAnsi"/>
                <w:w w:val="105"/>
              </w:rPr>
              <w:t>Attività culturali, sport e</w:t>
            </w:r>
            <w:r w:rsidRPr="002F5870">
              <w:rPr>
                <w:rFonts w:asciiTheme="majorHAnsi" w:hAnsiTheme="majorHAnsi"/>
                <w:spacing w:val="-15"/>
                <w:w w:val="105"/>
              </w:rPr>
              <w:t xml:space="preserve"> </w:t>
            </w:r>
            <w:proofErr w:type="spellStart"/>
            <w:r w:rsidRPr="002F5870">
              <w:rPr>
                <w:rFonts w:asciiTheme="majorHAnsi" w:hAnsiTheme="majorHAnsi"/>
                <w:w w:val="105"/>
              </w:rPr>
              <w:t>informagiovani</w:t>
            </w:r>
            <w:proofErr w:type="spellEnd"/>
            <w:r w:rsidRPr="002F5870">
              <w:rPr>
                <w:rFonts w:asciiTheme="majorHAnsi" w:hAnsiTheme="majorHAnsi"/>
                <w:w w:val="105"/>
              </w:rPr>
              <w:t>;</w:t>
            </w:r>
          </w:p>
        </w:tc>
        <w:tc>
          <w:tcPr>
            <w:tcW w:w="2410" w:type="dxa"/>
            <w:vAlign w:val="center"/>
          </w:tcPr>
          <w:p w14:paraId="7FE2349F" w14:textId="680BB223"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Filomena Ambrosio</w:t>
            </w:r>
          </w:p>
        </w:tc>
      </w:tr>
      <w:tr w:rsidR="002F5870" w:rsidRPr="002F5870" w14:paraId="11D289CC" w14:textId="77777777" w:rsidTr="002F5870">
        <w:trPr>
          <w:trHeight w:val="333"/>
        </w:trPr>
        <w:tc>
          <w:tcPr>
            <w:tcW w:w="992" w:type="dxa"/>
            <w:vAlign w:val="center"/>
          </w:tcPr>
          <w:p w14:paraId="237055A7" w14:textId="42C948A7"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2</w:t>
            </w:r>
          </w:p>
        </w:tc>
        <w:tc>
          <w:tcPr>
            <w:tcW w:w="5953" w:type="dxa"/>
            <w:vAlign w:val="center"/>
          </w:tcPr>
          <w:p w14:paraId="2792AD0E" w14:textId="5A5CA900"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Ragioneria</w:t>
            </w:r>
          </w:p>
        </w:tc>
        <w:tc>
          <w:tcPr>
            <w:tcW w:w="2410" w:type="dxa"/>
            <w:vAlign w:val="center"/>
          </w:tcPr>
          <w:p w14:paraId="4105AD34" w14:textId="4A2EC8CB"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Olimpia Prisco</w:t>
            </w:r>
          </w:p>
        </w:tc>
      </w:tr>
      <w:tr w:rsidR="002F5870" w:rsidRPr="002F5870" w14:paraId="25CAA3C7" w14:textId="77777777" w:rsidTr="002F5870">
        <w:trPr>
          <w:trHeight w:val="333"/>
        </w:trPr>
        <w:tc>
          <w:tcPr>
            <w:tcW w:w="992" w:type="dxa"/>
            <w:vAlign w:val="center"/>
          </w:tcPr>
          <w:p w14:paraId="54FD0BC8" w14:textId="679058BF"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3</w:t>
            </w:r>
          </w:p>
        </w:tc>
        <w:tc>
          <w:tcPr>
            <w:tcW w:w="5953" w:type="dxa"/>
            <w:vAlign w:val="center"/>
          </w:tcPr>
          <w:p w14:paraId="0AB9EC19" w14:textId="700BE988" w:rsidR="002F5870" w:rsidRPr="002F5870" w:rsidRDefault="002F5870" w:rsidP="002F5870">
            <w:pPr>
              <w:pStyle w:val="TableParagraph"/>
              <w:ind w:left="166"/>
              <w:jc w:val="left"/>
              <w:rPr>
                <w:rFonts w:asciiTheme="majorHAnsi" w:hAnsiTheme="majorHAnsi"/>
              </w:rPr>
            </w:pPr>
            <w:r w:rsidRPr="002F5870">
              <w:rPr>
                <w:rFonts w:asciiTheme="majorHAnsi" w:hAnsiTheme="majorHAnsi"/>
                <w:w w:val="105"/>
              </w:rPr>
              <w:t>Entrate</w:t>
            </w:r>
            <w:r>
              <w:rPr>
                <w:rFonts w:asciiTheme="majorHAnsi" w:hAnsiTheme="majorHAnsi"/>
                <w:w w:val="105"/>
              </w:rPr>
              <w:t xml:space="preserve"> e </w:t>
            </w:r>
            <w:r w:rsidRPr="002F5870">
              <w:rPr>
                <w:rFonts w:asciiTheme="majorHAnsi" w:hAnsiTheme="majorHAnsi"/>
                <w:w w:val="105"/>
              </w:rPr>
              <w:t>Tributi;</w:t>
            </w:r>
            <w:r>
              <w:rPr>
                <w:rFonts w:asciiTheme="majorHAnsi" w:hAnsiTheme="majorHAnsi"/>
                <w:w w:val="105"/>
              </w:rPr>
              <w:t xml:space="preserve"> </w:t>
            </w:r>
            <w:r w:rsidRPr="002F5870">
              <w:rPr>
                <w:rFonts w:asciiTheme="majorHAnsi" w:hAnsiTheme="majorHAnsi"/>
                <w:w w:val="105"/>
              </w:rPr>
              <w:t>Risorse</w:t>
            </w:r>
            <w:r>
              <w:rPr>
                <w:rFonts w:asciiTheme="majorHAnsi" w:hAnsiTheme="majorHAnsi"/>
                <w:w w:val="105"/>
              </w:rPr>
              <w:t xml:space="preserve"> </w:t>
            </w:r>
            <w:r w:rsidRPr="002F5870">
              <w:rPr>
                <w:rFonts w:asciiTheme="majorHAnsi" w:hAnsiTheme="majorHAnsi"/>
                <w:w w:val="105"/>
              </w:rPr>
              <w:t xml:space="preserve">Umane </w:t>
            </w:r>
            <w:r w:rsidRPr="002F5870">
              <w:rPr>
                <w:rFonts w:asciiTheme="majorHAnsi" w:hAnsiTheme="majorHAnsi"/>
                <w:spacing w:val="-13"/>
                <w:w w:val="105"/>
              </w:rPr>
              <w:t xml:space="preserve">e </w:t>
            </w:r>
            <w:r w:rsidRPr="002F5870">
              <w:rPr>
                <w:rFonts w:asciiTheme="majorHAnsi" w:hAnsiTheme="majorHAnsi"/>
                <w:w w:val="105"/>
              </w:rPr>
              <w:t>Trattamento</w:t>
            </w:r>
            <w:r w:rsidRPr="002F5870">
              <w:rPr>
                <w:rFonts w:asciiTheme="majorHAnsi" w:hAnsiTheme="majorHAnsi"/>
                <w:spacing w:val="-3"/>
                <w:w w:val="105"/>
              </w:rPr>
              <w:t xml:space="preserve"> </w:t>
            </w:r>
            <w:r w:rsidRPr="002F5870">
              <w:rPr>
                <w:rFonts w:asciiTheme="majorHAnsi" w:hAnsiTheme="majorHAnsi"/>
                <w:w w:val="105"/>
              </w:rPr>
              <w:t>economico</w:t>
            </w:r>
          </w:p>
        </w:tc>
        <w:tc>
          <w:tcPr>
            <w:tcW w:w="2410" w:type="dxa"/>
            <w:vAlign w:val="center"/>
          </w:tcPr>
          <w:p w14:paraId="19A338E7" w14:textId="037CC84D"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Loredana Scudieri</w:t>
            </w:r>
          </w:p>
        </w:tc>
      </w:tr>
      <w:tr w:rsidR="002F5870" w:rsidRPr="002F5870" w14:paraId="6AF1247A" w14:textId="77777777" w:rsidTr="002F5870">
        <w:trPr>
          <w:trHeight w:val="333"/>
        </w:trPr>
        <w:tc>
          <w:tcPr>
            <w:tcW w:w="992" w:type="dxa"/>
            <w:vAlign w:val="center"/>
          </w:tcPr>
          <w:p w14:paraId="69F9C30F" w14:textId="1ECF5325"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4</w:t>
            </w:r>
          </w:p>
        </w:tc>
        <w:tc>
          <w:tcPr>
            <w:tcW w:w="5953" w:type="dxa"/>
            <w:vAlign w:val="center"/>
          </w:tcPr>
          <w:p w14:paraId="2DBD1860" w14:textId="55166E6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Politiche sociali e Ambito L. 328/2000</w:t>
            </w:r>
          </w:p>
        </w:tc>
        <w:tc>
          <w:tcPr>
            <w:tcW w:w="2410" w:type="dxa"/>
            <w:vAlign w:val="center"/>
          </w:tcPr>
          <w:p w14:paraId="4A5CF35D" w14:textId="18DD0371"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Beatrice Punzo</w:t>
            </w:r>
          </w:p>
        </w:tc>
      </w:tr>
      <w:tr w:rsidR="002F5870" w:rsidRPr="002F5870" w14:paraId="1B989C26" w14:textId="77777777" w:rsidTr="002F5870">
        <w:trPr>
          <w:trHeight w:val="666"/>
        </w:trPr>
        <w:tc>
          <w:tcPr>
            <w:tcW w:w="992" w:type="dxa"/>
            <w:vAlign w:val="center"/>
          </w:tcPr>
          <w:p w14:paraId="40115987" w14:textId="4AD16924"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5</w:t>
            </w:r>
          </w:p>
        </w:tc>
        <w:tc>
          <w:tcPr>
            <w:tcW w:w="5953" w:type="dxa"/>
            <w:vAlign w:val="center"/>
          </w:tcPr>
          <w:p w14:paraId="74A45799" w14:textId="5947D9C3" w:rsidR="002F5870" w:rsidRPr="002F5870" w:rsidRDefault="002F5870" w:rsidP="002F5870">
            <w:pPr>
              <w:pStyle w:val="TableParagraph"/>
              <w:spacing w:before="5" w:line="330" w:lineRule="atLeast"/>
              <w:ind w:left="108" w:right="69"/>
              <w:jc w:val="left"/>
              <w:rPr>
                <w:rFonts w:asciiTheme="majorHAnsi" w:hAnsiTheme="majorHAnsi"/>
              </w:rPr>
            </w:pPr>
            <w:r w:rsidRPr="002F5870">
              <w:rPr>
                <w:rFonts w:asciiTheme="majorHAnsi" w:hAnsiTheme="majorHAnsi"/>
                <w:w w:val="105"/>
              </w:rPr>
              <w:t>Demografico e Sistemi informativi; Ufficio di staff e supporto agli organi di governo;</w:t>
            </w:r>
          </w:p>
        </w:tc>
        <w:tc>
          <w:tcPr>
            <w:tcW w:w="2410" w:type="dxa"/>
            <w:vAlign w:val="center"/>
          </w:tcPr>
          <w:p w14:paraId="5FC17454" w14:textId="44D38335"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Raffaele Miranda</w:t>
            </w:r>
          </w:p>
        </w:tc>
      </w:tr>
      <w:tr w:rsidR="002F5870" w:rsidRPr="002F5870" w14:paraId="7DCD885D" w14:textId="77777777" w:rsidTr="002F5870">
        <w:trPr>
          <w:trHeight w:val="333"/>
        </w:trPr>
        <w:tc>
          <w:tcPr>
            <w:tcW w:w="992" w:type="dxa"/>
            <w:vAlign w:val="center"/>
          </w:tcPr>
          <w:p w14:paraId="48AB2B48" w14:textId="792F65DE"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6</w:t>
            </w:r>
          </w:p>
        </w:tc>
        <w:tc>
          <w:tcPr>
            <w:tcW w:w="5953" w:type="dxa"/>
            <w:vAlign w:val="center"/>
          </w:tcPr>
          <w:p w14:paraId="69A83BF3" w14:textId="55C4E189"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Gestione del territorio</w:t>
            </w:r>
          </w:p>
        </w:tc>
        <w:tc>
          <w:tcPr>
            <w:tcW w:w="2410" w:type="dxa"/>
            <w:vAlign w:val="center"/>
          </w:tcPr>
          <w:p w14:paraId="7610CE76" w14:textId="7C113031"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Vincenzino Scopa</w:t>
            </w:r>
          </w:p>
        </w:tc>
      </w:tr>
      <w:tr w:rsidR="002F5870" w:rsidRPr="002F5870" w14:paraId="761FEEDF" w14:textId="77777777" w:rsidTr="002F5870">
        <w:trPr>
          <w:trHeight w:val="333"/>
        </w:trPr>
        <w:tc>
          <w:tcPr>
            <w:tcW w:w="992" w:type="dxa"/>
            <w:vAlign w:val="center"/>
          </w:tcPr>
          <w:p w14:paraId="50F54F98" w14:textId="61B7515D"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7</w:t>
            </w:r>
          </w:p>
        </w:tc>
        <w:tc>
          <w:tcPr>
            <w:tcW w:w="5953" w:type="dxa"/>
            <w:vAlign w:val="center"/>
          </w:tcPr>
          <w:p w14:paraId="6DFB6524" w14:textId="71C10C9F"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Urbanistica</w:t>
            </w:r>
          </w:p>
        </w:tc>
        <w:tc>
          <w:tcPr>
            <w:tcW w:w="2410" w:type="dxa"/>
            <w:vAlign w:val="center"/>
          </w:tcPr>
          <w:p w14:paraId="6063F7A2" w14:textId="3A587CC9"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Antonio Rega</w:t>
            </w:r>
          </w:p>
        </w:tc>
      </w:tr>
      <w:tr w:rsidR="002F5870" w:rsidRPr="002F5870" w14:paraId="45BF1372" w14:textId="77777777" w:rsidTr="002F5870">
        <w:trPr>
          <w:trHeight w:val="333"/>
        </w:trPr>
        <w:tc>
          <w:tcPr>
            <w:tcW w:w="992" w:type="dxa"/>
            <w:vAlign w:val="center"/>
          </w:tcPr>
          <w:p w14:paraId="421BC5DE" w14:textId="7F2F79A7"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8</w:t>
            </w:r>
          </w:p>
        </w:tc>
        <w:tc>
          <w:tcPr>
            <w:tcW w:w="5953" w:type="dxa"/>
            <w:vAlign w:val="center"/>
          </w:tcPr>
          <w:p w14:paraId="3E829C02" w14:textId="4E3817D7"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Ambiente ed Igiene urbana</w:t>
            </w:r>
          </w:p>
        </w:tc>
        <w:tc>
          <w:tcPr>
            <w:tcW w:w="2410" w:type="dxa"/>
            <w:vAlign w:val="center"/>
          </w:tcPr>
          <w:p w14:paraId="33A7C1B5" w14:textId="2AB60813"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Antonio Rega</w:t>
            </w:r>
          </w:p>
        </w:tc>
      </w:tr>
      <w:tr w:rsidR="002F5870" w:rsidRPr="002F5870" w14:paraId="3C09934B" w14:textId="77777777" w:rsidTr="002F5870">
        <w:trPr>
          <w:trHeight w:val="333"/>
        </w:trPr>
        <w:tc>
          <w:tcPr>
            <w:tcW w:w="992" w:type="dxa"/>
            <w:vAlign w:val="center"/>
          </w:tcPr>
          <w:p w14:paraId="4E59DC52" w14:textId="2645FD6B"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9</w:t>
            </w:r>
          </w:p>
        </w:tc>
        <w:tc>
          <w:tcPr>
            <w:tcW w:w="5953" w:type="dxa"/>
            <w:vAlign w:val="center"/>
          </w:tcPr>
          <w:p w14:paraId="686622CF" w14:textId="35236E03"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Polizia Municipale</w:t>
            </w:r>
          </w:p>
        </w:tc>
        <w:tc>
          <w:tcPr>
            <w:tcW w:w="2410" w:type="dxa"/>
            <w:vAlign w:val="center"/>
          </w:tcPr>
          <w:p w14:paraId="3152440E" w14:textId="5A829F93"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Fabrizio Palladino</w:t>
            </w:r>
          </w:p>
        </w:tc>
      </w:tr>
      <w:tr w:rsidR="002F5870" w:rsidRPr="002F5870" w14:paraId="49E28682" w14:textId="77777777" w:rsidTr="002F5870">
        <w:trPr>
          <w:trHeight w:val="333"/>
        </w:trPr>
        <w:tc>
          <w:tcPr>
            <w:tcW w:w="992" w:type="dxa"/>
            <w:vAlign w:val="center"/>
          </w:tcPr>
          <w:p w14:paraId="566485A7" w14:textId="441F9B72"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10</w:t>
            </w:r>
          </w:p>
        </w:tc>
        <w:tc>
          <w:tcPr>
            <w:tcW w:w="5953" w:type="dxa"/>
            <w:vAlign w:val="center"/>
          </w:tcPr>
          <w:p w14:paraId="6968369A" w14:textId="5F9B9F2B" w:rsidR="002F5870" w:rsidRPr="002F5870" w:rsidRDefault="002F5870" w:rsidP="002F5870">
            <w:pPr>
              <w:pStyle w:val="TableParagraph"/>
              <w:ind w:left="108"/>
              <w:jc w:val="left"/>
              <w:rPr>
                <w:rFonts w:asciiTheme="majorHAnsi" w:hAnsiTheme="majorHAnsi"/>
              </w:rPr>
            </w:pPr>
            <w:r w:rsidRPr="002F5870">
              <w:rPr>
                <w:rFonts w:asciiTheme="majorHAnsi" w:hAnsiTheme="majorHAnsi"/>
                <w:w w:val="105"/>
              </w:rPr>
              <w:t>Coordinamento per miglioramento della qualità della vita</w:t>
            </w:r>
          </w:p>
        </w:tc>
        <w:tc>
          <w:tcPr>
            <w:tcW w:w="2410" w:type="dxa"/>
            <w:vAlign w:val="center"/>
          </w:tcPr>
          <w:p w14:paraId="5E03911A" w14:textId="6864CD8A"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Ruggiero Rosati</w:t>
            </w:r>
          </w:p>
        </w:tc>
      </w:tr>
      <w:tr w:rsidR="002F5870" w:rsidRPr="002F5870" w14:paraId="21468899" w14:textId="77777777" w:rsidTr="002F5870">
        <w:trPr>
          <w:trHeight w:val="666"/>
        </w:trPr>
        <w:tc>
          <w:tcPr>
            <w:tcW w:w="992" w:type="dxa"/>
            <w:vAlign w:val="center"/>
          </w:tcPr>
          <w:p w14:paraId="124F10EE" w14:textId="4B4BE40D" w:rsidR="002F5870" w:rsidRPr="002F5870" w:rsidRDefault="002F5870" w:rsidP="002F5870">
            <w:pPr>
              <w:pStyle w:val="TableParagraph"/>
              <w:ind w:left="0" w:right="0"/>
              <w:rPr>
                <w:rFonts w:asciiTheme="majorHAnsi" w:hAnsiTheme="majorHAnsi"/>
                <w:b/>
                <w:w w:val="105"/>
              </w:rPr>
            </w:pPr>
            <w:r w:rsidRPr="002F5870">
              <w:rPr>
                <w:rFonts w:asciiTheme="majorHAnsi" w:hAnsiTheme="majorHAnsi"/>
                <w:b/>
                <w:w w:val="105"/>
              </w:rPr>
              <w:t>11</w:t>
            </w:r>
          </w:p>
        </w:tc>
        <w:tc>
          <w:tcPr>
            <w:tcW w:w="5953" w:type="dxa"/>
            <w:vAlign w:val="center"/>
          </w:tcPr>
          <w:p w14:paraId="7E493CEB" w14:textId="662CE988" w:rsidR="002F5870" w:rsidRPr="002F5870" w:rsidRDefault="002F5870" w:rsidP="002F5870">
            <w:pPr>
              <w:pStyle w:val="TableParagraph"/>
              <w:spacing w:before="5" w:line="330" w:lineRule="atLeast"/>
              <w:ind w:left="108"/>
              <w:jc w:val="left"/>
              <w:rPr>
                <w:rFonts w:asciiTheme="majorHAnsi" w:hAnsiTheme="majorHAnsi"/>
              </w:rPr>
            </w:pPr>
            <w:r w:rsidRPr="002F5870">
              <w:rPr>
                <w:rFonts w:asciiTheme="majorHAnsi" w:hAnsiTheme="majorHAnsi"/>
                <w:w w:val="105"/>
              </w:rPr>
              <w:t>Attività Produttive</w:t>
            </w:r>
          </w:p>
        </w:tc>
        <w:tc>
          <w:tcPr>
            <w:tcW w:w="2410" w:type="dxa"/>
            <w:vAlign w:val="center"/>
          </w:tcPr>
          <w:p w14:paraId="5AB307FE" w14:textId="1F3DCB06" w:rsidR="002F5870" w:rsidRPr="002F5870" w:rsidRDefault="002F5870" w:rsidP="002F5870">
            <w:pPr>
              <w:pStyle w:val="TableParagraph"/>
              <w:ind w:left="144" w:right="143"/>
              <w:rPr>
                <w:rFonts w:asciiTheme="majorHAnsi" w:hAnsiTheme="majorHAnsi"/>
              </w:rPr>
            </w:pPr>
            <w:r w:rsidRPr="002F5870">
              <w:rPr>
                <w:rFonts w:asciiTheme="majorHAnsi" w:hAnsiTheme="majorHAnsi"/>
                <w:w w:val="105"/>
              </w:rPr>
              <w:t>Raffaele Tortora</w:t>
            </w:r>
          </w:p>
        </w:tc>
      </w:tr>
      <w:tr w:rsidR="00B739C6" w:rsidRPr="002F5870" w14:paraId="2F6A388B" w14:textId="77777777" w:rsidTr="002F5870">
        <w:trPr>
          <w:trHeight w:val="666"/>
        </w:trPr>
        <w:tc>
          <w:tcPr>
            <w:tcW w:w="992" w:type="dxa"/>
            <w:vAlign w:val="center"/>
          </w:tcPr>
          <w:p w14:paraId="784409A6" w14:textId="77777777" w:rsidR="00B739C6" w:rsidRPr="002F5870" w:rsidRDefault="00B739C6" w:rsidP="00B739C6">
            <w:pPr>
              <w:pStyle w:val="TableParagraph"/>
              <w:ind w:left="0" w:right="0"/>
              <w:rPr>
                <w:rFonts w:asciiTheme="majorHAnsi" w:hAnsiTheme="majorHAnsi"/>
                <w:b/>
                <w:w w:val="105"/>
              </w:rPr>
            </w:pPr>
          </w:p>
        </w:tc>
        <w:tc>
          <w:tcPr>
            <w:tcW w:w="5953" w:type="dxa"/>
            <w:vAlign w:val="center"/>
          </w:tcPr>
          <w:p w14:paraId="65331F70" w14:textId="0A4A0340" w:rsidR="00B739C6" w:rsidRPr="002F5870" w:rsidRDefault="00B739C6" w:rsidP="00B739C6">
            <w:pPr>
              <w:pStyle w:val="TableParagraph"/>
              <w:spacing w:before="5" w:line="330" w:lineRule="atLeast"/>
              <w:ind w:left="108"/>
              <w:jc w:val="left"/>
              <w:rPr>
                <w:rFonts w:asciiTheme="majorHAnsi" w:hAnsiTheme="majorHAnsi"/>
                <w:w w:val="105"/>
              </w:rPr>
            </w:pPr>
            <w:r>
              <w:rPr>
                <w:rFonts w:asciiTheme="majorHAnsi" w:hAnsiTheme="majorHAnsi"/>
                <w:w w:val="105"/>
              </w:rPr>
              <w:t>Segreteria Generale</w:t>
            </w:r>
          </w:p>
        </w:tc>
        <w:tc>
          <w:tcPr>
            <w:tcW w:w="2410" w:type="dxa"/>
            <w:vAlign w:val="center"/>
          </w:tcPr>
          <w:p w14:paraId="7549E885" w14:textId="546B59EF" w:rsidR="00B739C6" w:rsidRPr="002F5870" w:rsidRDefault="00B739C6" w:rsidP="00B739C6">
            <w:pPr>
              <w:pStyle w:val="TableParagraph"/>
              <w:ind w:left="144" w:right="143"/>
              <w:rPr>
                <w:rFonts w:asciiTheme="majorHAnsi" w:hAnsiTheme="majorHAnsi"/>
                <w:w w:val="105"/>
              </w:rPr>
            </w:pPr>
            <w:r>
              <w:rPr>
                <w:rFonts w:asciiTheme="majorHAnsi" w:hAnsiTheme="majorHAnsi"/>
                <w:w w:val="105"/>
              </w:rPr>
              <w:t>_________________</w:t>
            </w:r>
          </w:p>
        </w:tc>
      </w:tr>
    </w:tbl>
    <w:p w14:paraId="324068AF" w14:textId="3117E377" w:rsidR="007130CB" w:rsidRDefault="007130CB">
      <w:pPr>
        <w:rPr>
          <w:rFonts w:ascii="Cambria" w:hAnsi="Cambria"/>
          <w:sz w:val="12"/>
        </w:rPr>
      </w:pPr>
    </w:p>
    <w:p w14:paraId="5CA5B842" w14:textId="77777777" w:rsidR="00D538C0" w:rsidRPr="00D01D6B" w:rsidRDefault="007605EE" w:rsidP="00807324">
      <w:pPr>
        <w:pStyle w:val="Titolo2"/>
        <w:numPr>
          <w:ilvl w:val="0"/>
          <w:numId w:val="3"/>
        </w:numPr>
        <w:tabs>
          <w:tab w:val="left" w:pos="656"/>
        </w:tabs>
        <w:spacing w:before="120" w:after="120" w:line="276" w:lineRule="auto"/>
        <w:jc w:val="both"/>
        <w:rPr>
          <w:rFonts w:ascii="Cambria" w:hAnsi="Cambria"/>
          <w:sz w:val="24"/>
        </w:rPr>
      </w:pPr>
      <w:r w:rsidRPr="00D01D6B">
        <w:rPr>
          <w:rFonts w:ascii="Cambria" w:hAnsi="Cambria"/>
          <w:sz w:val="24"/>
        </w:rPr>
        <w:t>Ambito di applicazione e durata della</w:t>
      </w:r>
      <w:r w:rsidRPr="00807324">
        <w:rPr>
          <w:rFonts w:ascii="Cambria" w:hAnsi="Cambria"/>
          <w:sz w:val="24"/>
        </w:rPr>
        <w:t xml:space="preserve"> </w:t>
      </w:r>
      <w:r w:rsidR="00807324">
        <w:rPr>
          <w:rFonts w:ascii="Cambria" w:hAnsi="Cambria"/>
          <w:sz w:val="24"/>
        </w:rPr>
        <w:t>designazione</w:t>
      </w:r>
    </w:p>
    <w:p w14:paraId="5C9AA8FF" w14:textId="77777777" w:rsidR="00D538C0" w:rsidRPr="00D01D6B" w:rsidRDefault="007605EE" w:rsidP="00807324">
      <w:pPr>
        <w:pStyle w:val="Corpotesto"/>
        <w:spacing w:line="276" w:lineRule="auto"/>
        <w:ind w:left="284" w:right="136"/>
        <w:rPr>
          <w:rFonts w:ascii="Cambria" w:hAnsi="Cambria"/>
          <w:sz w:val="24"/>
        </w:rPr>
      </w:pPr>
      <w:r w:rsidRPr="00D01D6B">
        <w:rPr>
          <w:rFonts w:ascii="Cambria" w:hAnsi="Cambria"/>
          <w:sz w:val="24"/>
        </w:rPr>
        <w:t xml:space="preserve">La designazione al trattamento affidata con il presente Decreto è relativa ai procedimenti amministrativi, ad iniziativa d’ufficio e di parte, afferenti </w:t>
      </w:r>
      <w:proofErr w:type="gramStart"/>
      <w:r w:rsidRPr="00D01D6B">
        <w:rPr>
          <w:rFonts w:ascii="Cambria" w:hAnsi="Cambria"/>
          <w:sz w:val="24"/>
        </w:rPr>
        <w:t>le</w:t>
      </w:r>
      <w:proofErr w:type="gramEnd"/>
      <w:r w:rsidRPr="00D01D6B">
        <w:rPr>
          <w:rFonts w:ascii="Cambria" w:hAnsi="Cambria"/>
          <w:sz w:val="24"/>
        </w:rPr>
        <w:t xml:space="preserve"> materie concernenti le funzioni istituzionali attribuite a questo </w:t>
      </w:r>
      <w:r w:rsidR="001770CA" w:rsidRPr="00D01D6B">
        <w:rPr>
          <w:rFonts w:ascii="Cambria" w:hAnsi="Cambria"/>
          <w:sz w:val="24"/>
        </w:rPr>
        <w:t>Ente</w:t>
      </w:r>
      <w:r w:rsidRPr="00D01D6B">
        <w:rPr>
          <w:rFonts w:ascii="Cambria" w:hAnsi="Cambria"/>
          <w:sz w:val="24"/>
        </w:rPr>
        <w:t xml:space="preserve"> dalle fonti di diritto dell’Unione europea e dello Stato italiano, limitatamente ai procedimenti di competenza della struttura cui sono stati assegnati.</w:t>
      </w:r>
    </w:p>
    <w:p w14:paraId="3452237E" w14:textId="677EED16" w:rsidR="00D538C0" w:rsidRDefault="007605EE" w:rsidP="007130CB">
      <w:pPr>
        <w:pStyle w:val="Corpotesto"/>
        <w:spacing w:before="80" w:line="276" w:lineRule="auto"/>
        <w:ind w:left="284" w:right="136"/>
        <w:rPr>
          <w:rFonts w:ascii="Cambria" w:hAnsi="Cambria"/>
          <w:sz w:val="24"/>
        </w:rPr>
      </w:pPr>
      <w:r w:rsidRPr="00D01D6B">
        <w:rPr>
          <w:rFonts w:ascii="Cambria" w:hAnsi="Cambria"/>
          <w:sz w:val="24"/>
        </w:rPr>
        <w:t xml:space="preserve">La predetta designazione decorre dalla data di notifica del presente provvedimento e cesserà di diritto, senza necessità di ulteriore atto, alla data di cessazione dell’incarico di </w:t>
      </w:r>
      <w:r w:rsidR="00A43CB7" w:rsidRPr="00D01D6B">
        <w:rPr>
          <w:rFonts w:ascii="Cambria" w:hAnsi="Cambria"/>
          <w:sz w:val="24"/>
          <w:highlight w:val="yellow"/>
        </w:rPr>
        <w:t>Dirigenti/</w:t>
      </w:r>
      <w:r w:rsidR="00A43CB7">
        <w:rPr>
          <w:rFonts w:ascii="Cambria" w:hAnsi="Cambria"/>
          <w:sz w:val="24"/>
          <w:highlight w:val="yellow"/>
        </w:rPr>
        <w:t>Responsabili</w:t>
      </w:r>
      <w:r w:rsidR="00A43CB7" w:rsidRPr="00D01D6B">
        <w:rPr>
          <w:rFonts w:ascii="Cambria" w:hAnsi="Cambria"/>
          <w:sz w:val="24"/>
          <w:highlight w:val="yellow"/>
        </w:rPr>
        <w:t xml:space="preserve"> </w:t>
      </w:r>
      <w:r w:rsidR="00A43CB7">
        <w:rPr>
          <w:rFonts w:ascii="Cambria" w:hAnsi="Cambria"/>
          <w:sz w:val="24"/>
          <w:highlight w:val="yellow"/>
        </w:rPr>
        <w:t xml:space="preserve">P.O. </w:t>
      </w:r>
      <w:r w:rsidR="00A43CB7" w:rsidRPr="00D01D6B">
        <w:rPr>
          <w:rFonts w:ascii="Cambria" w:hAnsi="Cambria"/>
          <w:sz w:val="24"/>
          <w:highlight w:val="yellow"/>
        </w:rPr>
        <w:t>/dipendenti</w:t>
      </w:r>
      <w:r w:rsidR="00A43CB7">
        <w:rPr>
          <w:rFonts w:ascii="Cambria" w:hAnsi="Cambria"/>
          <w:sz w:val="24"/>
          <w:highlight w:val="yellow"/>
        </w:rPr>
        <w:t xml:space="preserve"> apicali</w:t>
      </w:r>
      <w:r w:rsidR="00A43CB7" w:rsidRPr="00D01D6B">
        <w:rPr>
          <w:rFonts w:ascii="Cambria" w:hAnsi="Cambria"/>
          <w:sz w:val="24"/>
          <w:highlight w:val="yellow"/>
        </w:rPr>
        <w:t xml:space="preserve"> </w:t>
      </w:r>
      <w:r w:rsidRPr="00D01D6B">
        <w:rPr>
          <w:rFonts w:ascii="Cambria" w:hAnsi="Cambria"/>
          <w:sz w:val="24"/>
        </w:rPr>
        <w:t>salvo diverso provvedimento.</w:t>
      </w:r>
    </w:p>
    <w:p w14:paraId="4E285EFB" w14:textId="77777777" w:rsidR="00D538C0" w:rsidRPr="00D01D6B" w:rsidRDefault="007605EE" w:rsidP="00807324">
      <w:pPr>
        <w:pStyle w:val="Titolo2"/>
        <w:numPr>
          <w:ilvl w:val="0"/>
          <w:numId w:val="3"/>
        </w:numPr>
        <w:tabs>
          <w:tab w:val="left" w:pos="656"/>
        </w:tabs>
        <w:spacing w:before="120" w:after="120" w:line="276" w:lineRule="auto"/>
        <w:jc w:val="both"/>
        <w:rPr>
          <w:rFonts w:ascii="Cambria" w:hAnsi="Cambria"/>
          <w:sz w:val="24"/>
        </w:rPr>
      </w:pPr>
      <w:r w:rsidRPr="00D01D6B">
        <w:rPr>
          <w:rFonts w:ascii="Cambria" w:hAnsi="Cambria"/>
          <w:sz w:val="24"/>
        </w:rPr>
        <w:t>Finalità, natura e durata del</w:t>
      </w:r>
      <w:r w:rsidRPr="00807324">
        <w:rPr>
          <w:rFonts w:ascii="Cambria" w:hAnsi="Cambria"/>
          <w:sz w:val="24"/>
        </w:rPr>
        <w:t xml:space="preserve"> </w:t>
      </w:r>
      <w:r w:rsidR="00807324">
        <w:rPr>
          <w:rFonts w:ascii="Cambria" w:hAnsi="Cambria"/>
          <w:sz w:val="24"/>
        </w:rPr>
        <w:t>trattamento</w:t>
      </w:r>
    </w:p>
    <w:p w14:paraId="7DD0A496" w14:textId="77777777" w:rsidR="00D538C0" w:rsidRPr="00D01D6B" w:rsidRDefault="007605EE" w:rsidP="00D01D6B">
      <w:pPr>
        <w:pStyle w:val="Corpotesto"/>
        <w:spacing w:line="276" w:lineRule="auto"/>
        <w:ind w:left="284" w:right="136"/>
        <w:rPr>
          <w:rFonts w:ascii="Cambria" w:hAnsi="Cambria"/>
          <w:sz w:val="24"/>
        </w:rPr>
      </w:pPr>
      <w:r w:rsidRPr="00D01D6B">
        <w:rPr>
          <w:rFonts w:ascii="Cambria" w:hAnsi="Cambria"/>
          <w:sz w:val="24"/>
        </w:rPr>
        <w:t xml:space="preserve">La finalità del trattamento dei dati personali, da svolgere in conformità ai principi di cui agli articoli 5 e 6 del Regolamento </w:t>
      </w:r>
      <w:r w:rsidR="00653DD7" w:rsidRPr="00D01D6B">
        <w:rPr>
          <w:rFonts w:ascii="Cambria" w:hAnsi="Cambria"/>
          <w:sz w:val="24"/>
        </w:rPr>
        <w:t>Europeo 679/2016</w:t>
      </w:r>
      <w:r w:rsidRPr="00D01D6B">
        <w:rPr>
          <w:rFonts w:ascii="Cambria" w:hAnsi="Cambria"/>
          <w:sz w:val="24"/>
        </w:rPr>
        <w:t>, deve coincidere con il fine pubblico predeterminato dalla legge per ciascuna tipologia di procedimento amministrativo ovvero con la finalità assegnata dall’ordinamento giuridico a ciascuna operazione di trattamento.</w:t>
      </w:r>
    </w:p>
    <w:p w14:paraId="484713CA" w14:textId="77777777" w:rsidR="00D538C0" w:rsidRPr="00D01D6B" w:rsidRDefault="007605EE" w:rsidP="00D01D6B">
      <w:pPr>
        <w:pStyle w:val="Corpotesto"/>
        <w:spacing w:before="120" w:line="276" w:lineRule="auto"/>
        <w:ind w:left="284" w:right="136"/>
        <w:rPr>
          <w:rFonts w:ascii="Cambria" w:hAnsi="Cambria"/>
          <w:sz w:val="24"/>
        </w:rPr>
      </w:pPr>
      <w:r w:rsidRPr="00D01D6B">
        <w:rPr>
          <w:rFonts w:ascii="Cambria" w:hAnsi="Cambria"/>
          <w:sz w:val="24"/>
        </w:rPr>
        <w:t xml:space="preserve">La natura del trattamento </w:t>
      </w:r>
      <w:r w:rsidR="00B22B8B" w:rsidRPr="00D01D6B">
        <w:rPr>
          <w:rFonts w:ascii="Cambria" w:hAnsi="Cambria"/>
          <w:sz w:val="24"/>
        </w:rPr>
        <w:t>è</w:t>
      </w:r>
      <w:r w:rsidRPr="00D01D6B">
        <w:rPr>
          <w:rFonts w:ascii="Cambria" w:hAnsi="Cambria"/>
          <w:sz w:val="24"/>
        </w:rPr>
        <w:t xml:space="preserve"> costituita da qualsiasi operazione o insieme di operazioni, compiute con o senza l’ausilio di processi automatizzati e applicate a dati personali o insiemi di dati personali, quali</w:t>
      </w:r>
      <w:r w:rsidR="00E470A4" w:rsidRPr="00D01D6B">
        <w:rPr>
          <w:rFonts w:ascii="Cambria" w:hAnsi="Cambria"/>
          <w:sz w:val="24"/>
        </w:rPr>
        <w:t>:</w:t>
      </w:r>
      <w:r w:rsidR="00E105B3" w:rsidRPr="00D01D6B">
        <w:rPr>
          <w:rFonts w:ascii="Cambria" w:hAnsi="Cambria"/>
          <w:sz w:val="24"/>
        </w:rPr>
        <w:t xml:space="preserve"> </w:t>
      </w:r>
      <w:r w:rsidR="00E470A4" w:rsidRPr="00D01D6B">
        <w:rPr>
          <w:rFonts w:ascii="Cambria" w:hAnsi="Cambria"/>
          <w:sz w:val="24"/>
        </w:rPr>
        <w:t>L</w:t>
      </w:r>
      <w:r w:rsidRPr="00D01D6B">
        <w:rPr>
          <w:rFonts w:ascii="Cambria" w:hAnsi="Cambria"/>
          <w:sz w:val="24"/>
        </w:rPr>
        <w:t>a raccolta, la</w:t>
      </w:r>
      <w:r w:rsidR="00E470A4" w:rsidRPr="00D01D6B">
        <w:rPr>
          <w:rFonts w:ascii="Cambria" w:hAnsi="Cambria"/>
          <w:sz w:val="24"/>
        </w:rPr>
        <w:t xml:space="preserve"> </w:t>
      </w:r>
      <w:r w:rsidRPr="00D01D6B">
        <w:rPr>
          <w:rFonts w:ascii="Cambria" w:hAnsi="Cambria"/>
          <w:sz w:val="24"/>
        </w:rPr>
        <w:t xml:space="preserve">registrazione, l’organizzazione, la strutturazione, la conservazione, l’adattamento o la modifica, l’estrazione, la consultazione, l’uso, la </w:t>
      </w:r>
      <w:r w:rsidRPr="00D01D6B">
        <w:rPr>
          <w:rFonts w:ascii="Cambria" w:hAnsi="Cambria"/>
          <w:sz w:val="24"/>
        </w:rPr>
        <w:lastRenderedPageBreak/>
        <w:t>comunicazione mediante trasmissione, diffusione o qualsiasi altra forma di messa a disposizione, il raffronto o l’interconnessione, la limitazione, la cancellazione o la distruzione.</w:t>
      </w:r>
      <w:r w:rsidR="001E1479" w:rsidRPr="00D01D6B">
        <w:rPr>
          <w:rFonts w:ascii="Cambria" w:hAnsi="Cambria"/>
          <w:sz w:val="24"/>
        </w:rPr>
        <w:t xml:space="preserve"> </w:t>
      </w:r>
      <w:r w:rsidRPr="00D01D6B">
        <w:rPr>
          <w:rFonts w:ascii="Cambria" w:hAnsi="Cambria"/>
          <w:sz w:val="24"/>
        </w:rPr>
        <w:t>Restano fermi gli obblighi previsti dalla normativa dell'Unione europea e dallo Stato che stabiliscono divieti o limiti in materia di trattamento di dati personali.</w:t>
      </w:r>
    </w:p>
    <w:p w14:paraId="69CF0B9D" w14:textId="77777777" w:rsidR="00D538C0" w:rsidRPr="00D01D6B" w:rsidRDefault="007605EE" w:rsidP="00D01D6B">
      <w:pPr>
        <w:pStyle w:val="Corpotesto"/>
        <w:spacing w:line="276" w:lineRule="auto"/>
        <w:ind w:left="284" w:right="136"/>
        <w:rPr>
          <w:rFonts w:ascii="Cambria" w:hAnsi="Cambria"/>
          <w:sz w:val="24"/>
        </w:rPr>
      </w:pPr>
      <w:r w:rsidRPr="00D01D6B">
        <w:rPr>
          <w:rFonts w:ascii="Cambria" w:hAnsi="Cambria"/>
          <w:sz w:val="24"/>
        </w:rPr>
        <w:t>Le operazioni e la durata (</w:t>
      </w:r>
      <w:r w:rsidRPr="00D01D6B">
        <w:rPr>
          <w:rFonts w:ascii="Cambria" w:hAnsi="Cambria"/>
          <w:i/>
          <w:sz w:val="24"/>
        </w:rPr>
        <w:t>compresa la conservazione tramite l’archiviazione</w:t>
      </w:r>
      <w:r w:rsidRPr="00D01D6B">
        <w:rPr>
          <w:rFonts w:ascii="Cambria" w:hAnsi="Cambria"/>
          <w:sz w:val="24"/>
        </w:rPr>
        <w:t xml:space="preserve">) del trattamento devono essere svolte, soprattutto per quanto concerne </w:t>
      </w:r>
      <w:r w:rsidR="00DF55B4" w:rsidRPr="00D01D6B">
        <w:rPr>
          <w:rFonts w:ascii="Cambria" w:hAnsi="Cambria"/>
          <w:sz w:val="24"/>
        </w:rPr>
        <w:t xml:space="preserve">le categorie particolari di dati, </w:t>
      </w:r>
      <w:r w:rsidRPr="00D01D6B">
        <w:rPr>
          <w:rFonts w:ascii="Cambria" w:hAnsi="Cambria"/>
          <w:sz w:val="24"/>
        </w:rPr>
        <w:t xml:space="preserve">i dati </w:t>
      </w:r>
      <w:r w:rsidR="00E105B3" w:rsidRPr="00D01D6B">
        <w:rPr>
          <w:rFonts w:ascii="Cambria" w:hAnsi="Cambria"/>
          <w:i/>
          <w:sz w:val="24"/>
        </w:rPr>
        <w:t xml:space="preserve">c.d. </w:t>
      </w:r>
      <w:r w:rsidRPr="00D01D6B">
        <w:rPr>
          <w:rFonts w:ascii="Cambria" w:hAnsi="Cambria"/>
          <w:i/>
          <w:sz w:val="24"/>
        </w:rPr>
        <w:t>sensibili e giudiziari</w:t>
      </w:r>
      <w:r w:rsidR="00E105B3" w:rsidRPr="00D01D6B">
        <w:rPr>
          <w:rFonts w:ascii="Cambria" w:hAnsi="Cambria"/>
          <w:sz w:val="24"/>
        </w:rPr>
        <w:t xml:space="preserve"> (</w:t>
      </w:r>
      <w:r w:rsidR="00DF55B4" w:rsidRPr="00D01D6B">
        <w:rPr>
          <w:rFonts w:ascii="Cambria" w:hAnsi="Cambria"/>
          <w:sz w:val="24"/>
        </w:rPr>
        <w:t xml:space="preserve">ex </w:t>
      </w:r>
      <w:r w:rsidR="00E105B3" w:rsidRPr="00D01D6B">
        <w:rPr>
          <w:rFonts w:ascii="Cambria" w:hAnsi="Cambria"/>
          <w:sz w:val="24"/>
        </w:rPr>
        <w:t>artt. 9 e 10 del GDPR), nel rispetto</w:t>
      </w:r>
      <w:r w:rsidRPr="00D01D6B">
        <w:rPr>
          <w:rFonts w:ascii="Cambria" w:hAnsi="Cambria"/>
          <w:sz w:val="24"/>
        </w:rPr>
        <w:t xml:space="preserve"> del Regolamento </w:t>
      </w:r>
      <w:r w:rsidR="00653DD7" w:rsidRPr="00D01D6B">
        <w:rPr>
          <w:rFonts w:ascii="Cambria" w:hAnsi="Cambria"/>
          <w:sz w:val="24"/>
        </w:rPr>
        <w:t>Europeo 679/2016</w:t>
      </w:r>
      <w:r w:rsidRPr="00D01D6B">
        <w:rPr>
          <w:rFonts w:ascii="Cambria" w:hAnsi="Cambria"/>
          <w:sz w:val="24"/>
        </w:rPr>
        <w:t xml:space="preserve">, delle altre fonti di diritto europee e nazionali, delle linee guida del Gruppo di Lavoro Articolo 29 </w:t>
      </w:r>
      <w:r w:rsidR="00D01D6B">
        <w:rPr>
          <w:rFonts w:ascii="Cambria" w:hAnsi="Cambria"/>
          <w:sz w:val="24"/>
        </w:rPr>
        <w:t xml:space="preserve">(ora EDPB) </w:t>
      </w:r>
      <w:r w:rsidRPr="00D01D6B">
        <w:rPr>
          <w:rFonts w:ascii="Cambria" w:hAnsi="Cambria"/>
          <w:sz w:val="24"/>
        </w:rPr>
        <w:t>e dei provvedimenti del</w:t>
      </w:r>
      <w:r w:rsidR="00DF55B4" w:rsidRPr="00D01D6B">
        <w:rPr>
          <w:rFonts w:ascii="Cambria" w:hAnsi="Cambria"/>
          <w:sz w:val="24"/>
        </w:rPr>
        <w:t>l’Autorità</w:t>
      </w:r>
      <w:r w:rsidRPr="00D01D6B">
        <w:rPr>
          <w:rFonts w:ascii="Cambria" w:hAnsi="Cambria"/>
          <w:sz w:val="24"/>
        </w:rPr>
        <w:t xml:space="preserve"> Garante.</w:t>
      </w:r>
    </w:p>
    <w:p w14:paraId="46FD8111" w14:textId="77777777" w:rsidR="00D538C0" w:rsidRPr="00D01D6B" w:rsidRDefault="007605EE" w:rsidP="00807324">
      <w:pPr>
        <w:pStyle w:val="Titolo2"/>
        <w:numPr>
          <w:ilvl w:val="0"/>
          <w:numId w:val="3"/>
        </w:numPr>
        <w:tabs>
          <w:tab w:val="left" w:pos="656"/>
        </w:tabs>
        <w:spacing w:before="120" w:after="120" w:line="276" w:lineRule="auto"/>
        <w:jc w:val="both"/>
        <w:rPr>
          <w:rFonts w:ascii="Cambria" w:hAnsi="Cambria"/>
          <w:sz w:val="24"/>
        </w:rPr>
      </w:pPr>
      <w:r w:rsidRPr="00D01D6B">
        <w:rPr>
          <w:rFonts w:ascii="Cambria" w:hAnsi="Cambria"/>
          <w:sz w:val="24"/>
        </w:rPr>
        <w:t>Tipologia di dati personali oggetto del</w:t>
      </w:r>
      <w:r w:rsidRPr="00807324">
        <w:rPr>
          <w:rFonts w:ascii="Cambria" w:hAnsi="Cambria"/>
          <w:sz w:val="24"/>
        </w:rPr>
        <w:t xml:space="preserve"> </w:t>
      </w:r>
      <w:r w:rsidRPr="00D01D6B">
        <w:rPr>
          <w:rFonts w:ascii="Cambria" w:hAnsi="Cambria"/>
          <w:sz w:val="24"/>
        </w:rPr>
        <w:t>trattamento.</w:t>
      </w:r>
    </w:p>
    <w:p w14:paraId="064D4CC2" w14:textId="77777777" w:rsidR="00D538C0" w:rsidRPr="007F46AA" w:rsidRDefault="007605EE" w:rsidP="007F46AA">
      <w:pPr>
        <w:pStyle w:val="Corpotesto"/>
        <w:spacing w:before="160" w:line="276" w:lineRule="auto"/>
        <w:ind w:left="284" w:right="136"/>
        <w:rPr>
          <w:rFonts w:ascii="Cambria" w:hAnsi="Cambria"/>
          <w:sz w:val="28"/>
        </w:rPr>
      </w:pPr>
      <w:r w:rsidRPr="00D01D6B">
        <w:rPr>
          <w:rFonts w:ascii="Cambria" w:hAnsi="Cambria"/>
          <w:sz w:val="24"/>
        </w:rPr>
        <w:t>Sin dalla fase di progettazione del trattamento</w:t>
      </w:r>
      <w:r w:rsidR="00DC578E" w:rsidRPr="00D01D6B">
        <w:rPr>
          <w:rFonts w:ascii="Cambria" w:hAnsi="Cambria"/>
          <w:sz w:val="24"/>
        </w:rPr>
        <w:t xml:space="preserve"> (</w:t>
      </w:r>
      <w:r w:rsidR="00DC578E" w:rsidRPr="00D01D6B">
        <w:rPr>
          <w:rFonts w:ascii="Cambria" w:hAnsi="Cambria"/>
          <w:i/>
          <w:sz w:val="24"/>
        </w:rPr>
        <w:t>c.d. Privacy by Design</w:t>
      </w:r>
      <w:r w:rsidR="00DC578E" w:rsidRPr="00D01D6B">
        <w:rPr>
          <w:rFonts w:ascii="Cambria" w:hAnsi="Cambria"/>
          <w:sz w:val="24"/>
        </w:rPr>
        <w:t>)</w:t>
      </w:r>
      <w:r w:rsidRPr="00D01D6B">
        <w:rPr>
          <w:rFonts w:ascii="Cambria" w:hAnsi="Cambria"/>
          <w:sz w:val="24"/>
        </w:rPr>
        <w:t xml:space="preserve"> </w:t>
      </w:r>
      <w:r w:rsidR="007F46AA">
        <w:rPr>
          <w:rFonts w:ascii="Cambria" w:hAnsi="Cambria"/>
          <w:sz w:val="24"/>
        </w:rPr>
        <w:t xml:space="preserve">tutti i trattamenti, </w:t>
      </w:r>
      <w:r w:rsidRPr="00D01D6B">
        <w:rPr>
          <w:rFonts w:ascii="Cambria" w:hAnsi="Cambria"/>
          <w:sz w:val="24"/>
        </w:rPr>
        <w:t>i sistemi informativi e i programmi informatici devono essere configurati in modo da ridurre al minimo l'utilizzazione di dati personali e di dati identificativi, escludendoli dal trattamento quando le finalità perseguite nei singoli casi possono essere realizzate mediante, rispettivamente, dati anonimi od opportune modalità che permettano di identificare l'interessato solo in caso di necessità.</w:t>
      </w:r>
      <w:r w:rsidR="00E105B3" w:rsidRPr="00D01D6B">
        <w:rPr>
          <w:rFonts w:ascii="Cambria" w:hAnsi="Cambria"/>
          <w:sz w:val="24"/>
        </w:rPr>
        <w:t xml:space="preserve"> </w:t>
      </w:r>
      <w:r w:rsidRPr="00D01D6B">
        <w:rPr>
          <w:rFonts w:ascii="Cambria" w:hAnsi="Cambria"/>
          <w:sz w:val="24"/>
        </w:rPr>
        <w:t xml:space="preserve">Ciascuna operazione di trattamento può avere per oggetto i dati personali strettamente pertinenti, non eccedenti e indispensabili rispetto alle sopra indicate finalità, le quali non possano essere perseguite, caso per caso, mediante il trattamento di dati anonimi o personali di natura diversa, in particolare allorché trattasi di </w:t>
      </w:r>
      <w:r w:rsidR="007F46AA">
        <w:rPr>
          <w:rFonts w:ascii="Cambria" w:hAnsi="Cambria"/>
          <w:sz w:val="24"/>
        </w:rPr>
        <w:t>categorie particolari di dati (</w:t>
      </w:r>
      <w:r w:rsidR="007F46AA" w:rsidRPr="007F46AA">
        <w:rPr>
          <w:rFonts w:ascii="Cambria" w:hAnsi="Cambria"/>
          <w:i/>
          <w:sz w:val="24"/>
        </w:rPr>
        <w:t xml:space="preserve">c.d. </w:t>
      </w:r>
      <w:r w:rsidRPr="007F46AA">
        <w:rPr>
          <w:rFonts w:ascii="Cambria" w:hAnsi="Cambria"/>
          <w:i/>
          <w:sz w:val="24"/>
        </w:rPr>
        <w:t>dati sensibili e giudiziari</w:t>
      </w:r>
      <w:r w:rsidR="007F46AA">
        <w:rPr>
          <w:rFonts w:ascii="Cambria" w:hAnsi="Cambria"/>
          <w:sz w:val="24"/>
        </w:rPr>
        <w:t>)</w:t>
      </w:r>
      <w:r w:rsidRPr="00D01D6B">
        <w:rPr>
          <w:rFonts w:ascii="Cambria" w:hAnsi="Cambria"/>
          <w:sz w:val="24"/>
        </w:rPr>
        <w:t>.</w:t>
      </w:r>
    </w:p>
    <w:p w14:paraId="5E867150" w14:textId="77777777"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Categorie degli interessati.</w:t>
      </w:r>
    </w:p>
    <w:p w14:paraId="66B5E4CC" w14:textId="77777777" w:rsidR="00D538C0" w:rsidRPr="007F46AA" w:rsidRDefault="007605EE" w:rsidP="007F46AA">
      <w:pPr>
        <w:pStyle w:val="Corpotesto"/>
        <w:spacing w:after="120" w:line="276" w:lineRule="auto"/>
        <w:ind w:left="283" w:right="143"/>
        <w:rPr>
          <w:rFonts w:ascii="Cambria" w:hAnsi="Cambria"/>
          <w:sz w:val="24"/>
        </w:rPr>
      </w:pPr>
      <w:r w:rsidRPr="007F46AA">
        <w:rPr>
          <w:rFonts w:ascii="Cambria" w:hAnsi="Cambria"/>
          <w:sz w:val="24"/>
        </w:rPr>
        <w:t xml:space="preserve">Possono formare oggetto di trattamento i dati personali i cui interessati comunque interagiscono con questo </w:t>
      </w:r>
      <w:r w:rsidR="001770CA" w:rsidRPr="007F46AA">
        <w:rPr>
          <w:rFonts w:ascii="Cambria" w:hAnsi="Cambria"/>
          <w:sz w:val="24"/>
        </w:rPr>
        <w:t>Ente</w:t>
      </w:r>
      <w:r w:rsidRPr="007F46AA">
        <w:rPr>
          <w:rFonts w:ascii="Cambria" w:hAnsi="Cambria"/>
          <w:sz w:val="24"/>
        </w:rPr>
        <w:t xml:space="preserve"> per dare esecuzione alle tipologie di</w:t>
      </w:r>
      <w:r w:rsidRPr="007F46AA">
        <w:rPr>
          <w:rFonts w:ascii="Cambria" w:hAnsi="Cambria"/>
          <w:spacing w:val="-1"/>
          <w:sz w:val="24"/>
        </w:rPr>
        <w:t xml:space="preserve"> </w:t>
      </w:r>
      <w:r w:rsidRPr="007F46AA">
        <w:rPr>
          <w:rFonts w:ascii="Cambria" w:hAnsi="Cambria"/>
          <w:sz w:val="24"/>
        </w:rPr>
        <w:t>trattamento:</w:t>
      </w:r>
    </w:p>
    <w:p w14:paraId="6B176509" w14:textId="77777777" w:rsidR="00D538C0" w:rsidRPr="007F46AA" w:rsidRDefault="00E105B3" w:rsidP="007F46AA">
      <w:pPr>
        <w:pStyle w:val="Paragrafoelenco"/>
        <w:numPr>
          <w:ilvl w:val="1"/>
          <w:numId w:val="3"/>
        </w:numPr>
        <w:tabs>
          <w:tab w:val="left" w:pos="709"/>
        </w:tabs>
        <w:spacing w:before="2" w:line="276" w:lineRule="auto"/>
        <w:ind w:left="851" w:right="141" w:hanging="425"/>
        <w:rPr>
          <w:rFonts w:ascii="Cambria" w:hAnsi="Cambria"/>
          <w:sz w:val="24"/>
        </w:rPr>
      </w:pPr>
      <w:r w:rsidRPr="007F46AA">
        <w:rPr>
          <w:rFonts w:ascii="Cambria" w:hAnsi="Cambria"/>
          <w:sz w:val="24"/>
        </w:rPr>
        <w:t xml:space="preserve">Effettuato </w:t>
      </w:r>
      <w:r w:rsidR="007605EE" w:rsidRPr="007F46AA">
        <w:rPr>
          <w:rFonts w:ascii="Cambria" w:hAnsi="Cambria"/>
          <w:sz w:val="24"/>
        </w:rPr>
        <w:t>sulla base del consenso espresso per una o più specifiche finalità, diverse da quelle per cui sono stati raccolti e non rientranti nello svolgimento delle funzioni</w:t>
      </w:r>
      <w:r w:rsidR="007605EE" w:rsidRPr="007F46AA">
        <w:rPr>
          <w:rFonts w:ascii="Cambria" w:hAnsi="Cambria"/>
          <w:spacing w:val="-1"/>
          <w:sz w:val="24"/>
        </w:rPr>
        <w:t xml:space="preserve"> </w:t>
      </w:r>
      <w:r w:rsidR="007605EE" w:rsidRPr="007F46AA">
        <w:rPr>
          <w:rFonts w:ascii="Cambria" w:hAnsi="Cambria"/>
          <w:sz w:val="24"/>
        </w:rPr>
        <w:t>istituzionali;</w:t>
      </w:r>
    </w:p>
    <w:p w14:paraId="7B8BFEEE" w14:textId="77777777" w:rsidR="00D538C0" w:rsidRPr="007F46AA" w:rsidRDefault="00E105B3" w:rsidP="007F46AA">
      <w:pPr>
        <w:pStyle w:val="Paragrafoelenco"/>
        <w:numPr>
          <w:ilvl w:val="1"/>
          <w:numId w:val="3"/>
        </w:numPr>
        <w:tabs>
          <w:tab w:val="left" w:pos="709"/>
        </w:tabs>
        <w:spacing w:before="2" w:line="276" w:lineRule="auto"/>
        <w:ind w:left="851" w:hanging="425"/>
        <w:rPr>
          <w:rFonts w:ascii="Cambria" w:hAnsi="Cambria"/>
          <w:sz w:val="24"/>
        </w:rPr>
      </w:pPr>
      <w:r w:rsidRPr="007F46AA">
        <w:rPr>
          <w:rFonts w:ascii="Cambria" w:hAnsi="Cambria"/>
          <w:sz w:val="24"/>
        </w:rPr>
        <w:t xml:space="preserve">Eseguito </w:t>
      </w:r>
      <w:r w:rsidR="007605EE" w:rsidRPr="007F46AA">
        <w:rPr>
          <w:rFonts w:ascii="Cambria" w:hAnsi="Cambria"/>
          <w:sz w:val="24"/>
        </w:rPr>
        <w:t>in virtù di un contratto o di accordi</w:t>
      </w:r>
      <w:r w:rsidR="007605EE" w:rsidRPr="007F46AA">
        <w:rPr>
          <w:rFonts w:ascii="Cambria" w:hAnsi="Cambria"/>
          <w:spacing w:val="-2"/>
          <w:sz w:val="24"/>
        </w:rPr>
        <w:t xml:space="preserve"> </w:t>
      </w:r>
      <w:r w:rsidR="007605EE" w:rsidRPr="007F46AA">
        <w:rPr>
          <w:rFonts w:ascii="Cambria" w:hAnsi="Cambria"/>
          <w:sz w:val="24"/>
        </w:rPr>
        <w:t>precontrattuali;</w:t>
      </w:r>
    </w:p>
    <w:p w14:paraId="44BFE99F" w14:textId="77777777" w:rsidR="00D538C0" w:rsidRPr="007F46AA" w:rsidRDefault="00E105B3" w:rsidP="007F46AA">
      <w:pPr>
        <w:pStyle w:val="Paragrafoelenco"/>
        <w:numPr>
          <w:ilvl w:val="1"/>
          <w:numId w:val="3"/>
        </w:numPr>
        <w:tabs>
          <w:tab w:val="left" w:pos="709"/>
        </w:tabs>
        <w:spacing w:line="276" w:lineRule="auto"/>
        <w:ind w:left="851" w:hanging="425"/>
        <w:rPr>
          <w:rFonts w:ascii="Cambria" w:hAnsi="Cambria"/>
          <w:sz w:val="24"/>
        </w:rPr>
      </w:pPr>
      <w:r w:rsidRPr="007F46AA">
        <w:rPr>
          <w:rFonts w:ascii="Cambria" w:hAnsi="Cambria"/>
          <w:sz w:val="24"/>
        </w:rPr>
        <w:t xml:space="preserve">Necessario </w:t>
      </w:r>
      <w:r w:rsidR="007605EE" w:rsidRPr="007F46AA">
        <w:rPr>
          <w:rFonts w:ascii="Cambria" w:hAnsi="Cambria"/>
          <w:sz w:val="24"/>
        </w:rPr>
        <w:t>per adempiere a un obbligo stabilito dall’ordinamento</w:t>
      </w:r>
      <w:r w:rsidR="007605EE" w:rsidRPr="007F46AA">
        <w:rPr>
          <w:rFonts w:ascii="Cambria" w:hAnsi="Cambria"/>
          <w:spacing w:val="-2"/>
          <w:sz w:val="24"/>
        </w:rPr>
        <w:t xml:space="preserve"> </w:t>
      </w:r>
      <w:r w:rsidR="007605EE" w:rsidRPr="007F46AA">
        <w:rPr>
          <w:rFonts w:ascii="Cambria" w:hAnsi="Cambria"/>
          <w:sz w:val="24"/>
        </w:rPr>
        <w:t>giuridico;</w:t>
      </w:r>
    </w:p>
    <w:p w14:paraId="117247AA" w14:textId="77777777" w:rsidR="00D538C0" w:rsidRPr="007F46AA" w:rsidRDefault="00E105B3" w:rsidP="007F46AA">
      <w:pPr>
        <w:pStyle w:val="Paragrafoelenco"/>
        <w:numPr>
          <w:ilvl w:val="1"/>
          <w:numId w:val="3"/>
        </w:numPr>
        <w:tabs>
          <w:tab w:val="left" w:pos="709"/>
        </w:tabs>
        <w:spacing w:line="276" w:lineRule="auto"/>
        <w:ind w:left="851" w:hanging="425"/>
        <w:rPr>
          <w:rFonts w:ascii="Cambria" w:hAnsi="Cambria"/>
          <w:sz w:val="24"/>
        </w:rPr>
      </w:pPr>
      <w:r w:rsidRPr="007F46AA">
        <w:rPr>
          <w:rFonts w:ascii="Cambria" w:hAnsi="Cambria"/>
          <w:sz w:val="24"/>
        </w:rPr>
        <w:t xml:space="preserve">Necessario </w:t>
      </w:r>
      <w:r w:rsidR="007605EE" w:rsidRPr="007F46AA">
        <w:rPr>
          <w:rFonts w:ascii="Cambria" w:hAnsi="Cambria"/>
          <w:sz w:val="24"/>
        </w:rPr>
        <w:t>per salvaguardare interessi vitali dell’interessato o di altra</w:t>
      </w:r>
      <w:r w:rsidR="007605EE" w:rsidRPr="007F46AA">
        <w:rPr>
          <w:rFonts w:ascii="Cambria" w:hAnsi="Cambria"/>
          <w:spacing w:val="-4"/>
          <w:sz w:val="24"/>
        </w:rPr>
        <w:t xml:space="preserve"> </w:t>
      </w:r>
      <w:r w:rsidR="007605EE" w:rsidRPr="007F46AA">
        <w:rPr>
          <w:rFonts w:ascii="Cambria" w:hAnsi="Cambria"/>
          <w:sz w:val="24"/>
        </w:rPr>
        <w:t>persona;</w:t>
      </w:r>
    </w:p>
    <w:p w14:paraId="6834027F" w14:textId="77777777" w:rsidR="00D538C0" w:rsidRPr="007F46AA" w:rsidRDefault="00E105B3" w:rsidP="007130CB">
      <w:pPr>
        <w:pStyle w:val="Paragrafoelenco"/>
        <w:numPr>
          <w:ilvl w:val="1"/>
          <w:numId w:val="3"/>
        </w:numPr>
        <w:tabs>
          <w:tab w:val="left" w:pos="709"/>
        </w:tabs>
        <w:spacing w:after="120" w:line="276" w:lineRule="auto"/>
        <w:ind w:left="851" w:right="141" w:hanging="425"/>
        <w:rPr>
          <w:rFonts w:ascii="Cambria" w:hAnsi="Cambria"/>
          <w:sz w:val="24"/>
        </w:rPr>
      </w:pPr>
      <w:r w:rsidRPr="007F46AA">
        <w:rPr>
          <w:rFonts w:ascii="Cambria" w:hAnsi="Cambria"/>
          <w:sz w:val="24"/>
        </w:rPr>
        <w:t xml:space="preserve">Necessario </w:t>
      </w:r>
      <w:r w:rsidR="007605EE" w:rsidRPr="007F46AA">
        <w:rPr>
          <w:rFonts w:ascii="Cambria" w:hAnsi="Cambria"/>
          <w:sz w:val="24"/>
        </w:rPr>
        <w:t xml:space="preserve">per l’esecuzione di un compito di interesse pubblico o connesso all’esercizio di un pubblico potere di cui </w:t>
      </w:r>
      <w:r w:rsidR="00DC578E" w:rsidRPr="007F46AA">
        <w:rPr>
          <w:rFonts w:ascii="Cambria" w:hAnsi="Cambria"/>
          <w:sz w:val="24"/>
        </w:rPr>
        <w:t>è</w:t>
      </w:r>
      <w:r w:rsidR="007605EE" w:rsidRPr="007F46AA">
        <w:rPr>
          <w:rFonts w:ascii="Cambria" w:hAnsi="Cambria"/>
          <w:sz w:val="24"/>
        </w:rPr>
        <w:t xml:space="preserve"> investito questo </w:t>
      </w:r>
      <w:r w:rsidRPr="007F46AA">
        <w:rPr>
          <w:rFonts w:ascii="Cambria" w:hAnsi="Cambria"/>
          <w:sz w:val="24"/>
        </w:rPr>
        <w:t>Ente</w:t>
      </w:r>
      <w:r w:rsidR="007605EE" w:rsidRPr="007F46AA">
        <w:rPr>
          <w:rFonts w:ascii="Cambria" w:hAnsi="Cambria"/>
          <w:sz w:val="24"/>
        </w:rPr>
        <w:t>.</w:t>
      </w:r>
    </w:p>
    <w:p w14:paraId="2E50B5C1" w14:textId="77777777" w:rsidR="00D538C0" w:rsidRPr="007F46AA" w:rsidRDefault="007605EE" w:rsidP="007F46AA">
      <w:pPr>
        <w:pStyle w:val="Corpotesto"/>
        <w:spacing w:before="16" w:line="276" w:lineRule="auto"/>
        <w:ind w:left="283" w:right="130"/>
        <w:rPr>
          <w:rFonts w:ascii="Cambria" w:hAnsi="Cambria"/>
          <w:sz w:val="24"/>
        </w:rPr>
      </w:pPr>
      <w:r w:rsidRPr="007F46AA">
        <w:rPr>
          <w:rFonts w:ascii="Cambria" w:hAnsi="Cambria"/>
          <w:sz w:val="24"/>
        </w:rPr>
        <w:t xml:space="preserve">Con riferimento alle materie e ai procedimenti amministrativi di competenza rispettivamente di ciascun </w:t>
      </w:r>
      <w:r w:rsidR="00E105B3" w:rsidRPr="007F46AA">
        <w:rPr>
          <w:rFonts w:ascii="Cambria" w:hAnsi="Cambria"/>
          <w:sz w:val="24"/>
          <w:highlight w:val="yellow"/>
        </w:rPr>
        <w:t>Settore</w:t>
      </w:r>
      <w:r w:rsidR="001770CA" w:rsidRPr="007F46AA">
        <w:rPr>
          <w:rFonts w:ascii="Cambria" w:hAnsi="Cambria"/>
          <w:sz w:val="24"/>
          <w:highlight w:val="yellow"/>
        </w:rPr>
        <w:t>/Servizio/Area</w:t>
      </w:r>
      <w:r w:rsidRPr="007F46AA">
        <w:rPr>
          <w:rFonts w:ascii="Cambria" w:hAnsi="Cambria"/>
          <w:sz w:val="24"/>
          <w:highlight w:val="yellow"/>
        </w:rPr>
        <w:t xml:space="preserve"> </w:t>
      </w:r>
      <w:r w:rsidR="00E105B3" w:rsidRPr="007F46AA">
        <w:rPr>
          <w:rFonts w:ascii="Cambria" w:hAnsi="Cambria"/>
          <w:sz w:val="24"/>
          <w:highlight w:val="yellow"/>
        </w:rPr>
        <w:t>e/</w:t>
      </w:r>
      <w:r w:rsidRPr="007F46AA">
        <w:rPr>
          <w:rFonts w:ascii="Cambria" w:hAnsi="Cambria"/>
          <w:sz w:val="24"/>
          <w:highlight w:val="yellow"/>
        </w:rPr>
        <w:t>o ufficio</w:t>
      </w:r>
      <w:r w:rsidRPr="007F46AA">
        <w:rPr>
          <w:rFonts w:ascii="Cambria" w:hAnsi="Cambria"/>
          <w:sz w:val="24"/>
        </w:rPr>
        <w:t>, costituiscono, pertanto, categorie di interessati: i compon</w:t>
      </w:r>
      <w:r w:rsidR="001770CA" w:rsidRPr="007F46AA">
        <w:rPr>
          <w:rFonts w:ascii="Cambria" w:hAnsi="Cambria"/>
          <w:sz w:val="24"/>
        </w:rPr>
        <w:t xml:space="preserve">enti degli organi di governo </w:t>
      </w:r>
      <w:r w:rsidR="00DC578E" w:rsidRPr="007F46AA">
        <w:rPr>
          <w:rFonts w:ascii="Cambria" w:hAnsi="Cambria"/>
          <w:sz w:val="24"/>
        </w:rPr>
        <w:t>dell’Ente</w:t>
      </w:r>
      <w:r w:rsidR="001770CA" w:rsidRPr="007F46AA">
        <w:rPr>
          <w:rFonts w:ascii="Cambria" w:hAnsi="Cambria"/>
          <w:sz w:val="24"/>
        </w:rPr>
        <w:t xml:space="preserve">; i rappresentanti </w:t>
      </w:r>
      <w:r w:rsidR="00DC578E" w:rsidRPr="007F46AA">
        <w:rPr>
          <w:rFonts w:ascii="Cambria" w:hAnsi="Cambria"/>
          <w:sz w:val="24"/>
        </w:rPr>
        <w:t>dell’Ente</w:t>
      </w:r>
      <w:r w:rsidR="001770CA" w:rsidRPr="007F46AA">
        <w:rPr>
          <w:rFonts w:ascii="Cambria" w:hAnsi="Cambria"/>
          <w:sz w:val="24"/>
        </w:rPr>
        <w:t xml:space="preserve"> </w:t>
      </w:r>
      <w:r w:rsidRPr="007F46AA">
        <w:rPr>
          <w:rFonts w:ascii="Cambria" w:hAnsi="Cambria"/>
          <w:sz w:val="24"/>
        </w:rPr>
        <w:t>o del Consiglio in altri soggetti giuridici; i dipendenti e gli ex dipendenti; i partecipanti</w:t>
      </w:r>
      <w:r w:rsidRPr="007F46AA">
        <w:rPr>
          <w:rFonts w:ascii="Cambria" w:hAnsi="Cambria"/>
          <w:spacing w:val="-29"/>
          <w:sz w:val="24"/>
        </w:rPr>
        <w:t xml:space="preserve"> </w:t>
      </w:r>
      <w:r w:rsidRPr="007F46AA">
        <w:rPr>
          <w:rFonts w:ascii="Cambria" w:hAnsi="Cambria"/>
          <w:sz w:val="24"/>
        </w:rPr>
        <w:t xml:space="preserve">a selezioni finalizzate all’assunzione; gli stagisti, i praticanti per conseguire idoneità professionali, i collaboratori, i consulenti, i professionisti; </w:t>
      </w:r>
      <w:r w:rsidR="00E105B3" w:rsidRPr="007F46AA">
        <w:rPr>
          <w:rFonts w:ascii="Cambria" w:hAnsi="Cambria"/>
          <w:sz w:val="24"/>
        </w:rPr>
        <w:t xml:space="preserve">i cittadini, </w:t>
      </w:r>
      <w:r w:rsidRPr="007F46AA">
        <w:rPr>
          <w:rFonts w:ascii="Cambria" w:hAnsi="Cambria"/>
          <w:sz w:val="24"/>
        </w:rPr>
        <w:t xml:space="preserve">gli istanti di autorizzazioni e concessioni nonché di atti e provvedimenti amministrativi da rilasciare obbligatoriamente o facoltativamente; </w:t>
      </w:r>
      <w:r w:rsidRPr="007F46AA">
        <w:rPr>
          <w:rFonts w:ascii="Cambria" w:hAnsi="Cambria"/>
          <w:sz w:val="24"/>
        </w:rPr>
        <w:lastRenderedPageBreak/>
        <w:t>contravventori di norme di leggi, regolamenti e ordinanze; titolari</w:t>
      </w:r>
      <w:r w:rsidRPr="007F46AA">
        <w:rPr>
          <w:rFonts w:ascii="Cambria" w:hAnsi="Cambria"/>
          <w:spacing w:val="18"/>
          <w:sz w:val="24"/>
        </w:rPr>
        <w:t xml:space="preserve"> </w:t>
      </w:r>
      <w:r w:rsidRPr="007F46AA">
        <w:rPr>
          <w:rFonts w:ascii="Cambria" w:hAnsi="Cambria"/>
          <w:sz w:val="24"/>
        </w:rPr>
        <w:t>o</w:t>
      </w:r>
      <w:r w:rsidRPr="007F46AA">
        <w:rPr>
          <w:rFonts w:ascii="Cambria" w:hAnsi="Cambria"/>
          <w:spacing w:val="17"/>
          <w:sz w:val="24"/>
        </w:rPr>
        <w:t xml:space="preserve"> </w:t>
      </w:r>
      <w:r w:rsidRPr="007F46AA">
        <w:rPr>
          <w:rFonts w:ascii="Cambria" w:hAnsi="Cambria"/>
          <w:sz w:val="24"/>
        </w:rPr>
        <w:t>rappresentanti</w:t>
      </w:r>
      <w:r w:rsidRPr="007F46AA">
        <w:rPr>
          <w:rFonts w:ascii="Cambria" w:hAnsi="Cambria"/>
          <w:spacing w:val="19"/>
          <w:sz w:val="24"/>
        </w:rPr>
        <w:t xml:space="preserve"> </w:t>
      </w:r>
      <w:r w:rsidRPr="007F46AA">
        <w:rPr>
          <w:rFonts w:ascii="Cambria" w:hAnsi="Cambria"/>
          <w:sz w:val="24"/>
        </w:rPr>
        <w:t>di</w:t>
      </w:r>
      <w:r w:rsidRPr="007F46AA">
        <w:rPr>
          <w:rFonts w:ascii="Cambria" w:hAnsi="Cambria"/>
          <w:spacing w:val="18"/>
          <w:sz w:val="24"/>
        </w:rPr>
        <w:t xml:space="preserve"> </w:t>
      </w:r>
      <w:r w:rsidRPr="007F46AA">
        <w:rPr>
          <w:rFonts w:ascii="Cambria" w:hAnsi="Cambria"/>
          <w:sz w:val="24"/>
        </w:rPr>
        <w:t>soggetti</w:t>
      </w:r>
      <w:r w:rsidRPr="007F46AA">
        <w:rPr>
          <w:rFonts w:ascii="Cambria" w:hAnsi="Cambria"/>
          <w:spacing w:val="18"/>
          <w:sz w:val="24"/>
        </w:rPr>
        <w:t xml:space="preserve"> </w:t>
      </w:r>
      <w:r w:rsidRPr="007F46AA">
        <w:rPr>
          <w:rFonts w:ascii="Cambria" w:hAnsi="Cambria"/>
          <w:sz w:val="24"/>
        </w:rPr>
        <w:t>giuridici</w:t>
      </w:r>
      <w:r w:rsidRPr="007F46AA">
        <w:rPr>
          <w:rFonts w:ascii="Cambria" w:hAnsi="Cambria"/>
          <w:spacing w:val="19"/>
          <w:sz w:val="24"/>
        </w:rPr>
        <w:t xml:space="preserve"> </w:t>
      </w:r>
      <w:r w:rsidRPr="007F46AA">
        <w:rPr>
          <w:rFonts w:ascii="Cambria" w:hAnsi="Cambria"/>
          <w:sz w:val="24"/>
        </w:rPr>
        <w:t>pubblici</w:t>
      </w:r>
      <w:r w:rsidRPr="007F46AA">
        <w:rPr>
          <w:rFonts w:ascii="Cambria" w:hAnsi="Cambria"/>
          <w:spacing w:val="18"/>
          <w:sz w:val="24"/>
        </w:rPr>
        <w:t xml:space="preserve"> </w:t>
      </w:r>
      <w:r w:rsidRPr="007F46AA">
        <w:rPr>
          <w:rFonts w:ascii="Cambria" w:hAnsi="Cambria"/>
          <w:sz w:val="24"/>
        </w:rPr>
        <w:t>e</w:t>
      </w:r>
      <w:r w:rsidRPr="007F46AA">
        <w:rPr>
          <w:rFonts w:ascii="Cambria" w:hAnsi="Cambria"/>
          <w:spacing w:val="16"/>
          <w:sz w:val="24"/>
        </w:rPr>
        <w:t xml:space="preserve"> </w:t>
      </w:r>
      <w:r w:rsidRPr="007F46AA">
        <w:rPr>
          <w:rFonts w:ascii="Cambria" w:hAnsi="Cambria"/>
          <w:sz w:val="24"/>
        </w:rPr>
        <w:t>privati</w:t>
      </w:r>
      <w:r w:rsidRPr="007F46AA">
        <w:rPr>
          <w:rFonts w:ascii="Cambria" w:hAnsi="Cambria"/>
          <w:spacing w:val="19"/>
          <w:sz w:val="24"/>
        </w:rPr>
        <w:t xml:space="preserve"> </w:t>
      </w:r>
      <w:r w:rsidRPr="007F46AA">
        <w:rPr>
          <w:rFonts w:ascii="Cambria" w:hAnsi="Cambria"/>
          <w:sz w:val="24"/>
        </w:rPr>
        <w:t>candidati</w:t>
      </w:r>
      <w:r w:rsidRPr="007F46AA">
        <w:rPr>
          <w:rFonts w:ascii="Cambria" w:hAnsi="Cambria"/>
          <w:spacing w:val="18"/>
          <w:sz w:val="24"/>
        </w:rPr>
        <w:t xml:space="preserve"> </w:t>
      </w:r>
      <w:r w:rsidRPr="007F46AA">
        <w:rPr>
          <w:rFonts w:ascii="Cambria" w:hAnsi="Cambria"/>
          <w:sz w:val="24"/>
        </w:rPr>
        <w:t>a</w:t>
      </w:r>
      <w:r w:rsidRPr="007F46AA">
        <w:rPr>
          <w:rFonts w:ascii="Cambria" w:hAnsi="Cambria"/>
          <w:spacing w:val="16"/>
          <w:sz w:val="24"/>
        </w:rPr>
        <w:t xml:space="preserve"> </w:t>
      </w:r>
      <w:r w:rsidRPr="007F46AA">
        <w:rPr>
          <w:rFonts w:ascii="Cambria" w:hAnsi="Cambria"/>
          <w:sz w:val="24"/>
        </w:rPr>
        <w:t>fornire</w:t>
      </w:r>
      <w:r w:rsidRPr="007F46AA">
        <w:rPr>
          <w:rFonts w:ascii="Cambria" w:hAnsi="Cambria"/>
          <w:spacing w:val="19"/>
          <w:sz w:val="24"/>
        </w:rPr>
        <w:t xml:space="preserve"> </w:t>
      </w:r>
      <w:r w:rsidRPr="007F46AA">
        <w:rPr>
          <w:rFonts w:ascii="Cambria" w:hAnsi="Cambria"/>
          <w:sz w:val="24"/>
        </w:rPr>
        <w:t>a</w:t>
      </w:r>
      <w:r w:rsidRPr="007F46AA">
        <w:rPr>
          <w:rFonts w:ascii="Cambria" w:hAnsi="Cambria"/>
          <w:spacing w:val="16"/>
          <w:sz w:val="24"/>
        </w:rPr>
        <w:t xml:space="preserve"> </w:t>
      </w:r>
      <w:r w:rsidRPr="007F46AA">
        <w:rPr>
          <w:rFonts w:ascii="Cambria" w:hAnsi="Cambria"/>
          <w:sz w:val="24"/>
        </w:rPr>
        <w:t>questo</w:t>
      </w:r>
      <w:r w:rsidRPr="007F46AA">
        <w:rPr>
          <w:rFonts w:ascii="Cambria" w:hAnsi="Cambria"/>
          <w:spacing w:val="17"/>
          <w:sz w:val="24"/>
        </w:rPr>
        <w:t xml:space="preserve"> </w:t>
      </w:r>
      <w:r w:rsidR="001770CA" w:rsidRPr="007F46AA">
        <w:rPr>
          <w:rFonts w:ascii="Cambria" w:hAnsi="Cambria"/>
          <w:sz w:val="24"/>
        </w:rPr>
        <w:t>Ente</w:t>
      </w:r>
      <w:r w:rsidRPr="007F46AA">
        <w:rPr>
          <w:rFonts w:ascii="Cambria" w:hAnsi="Cambria"/>
          <w:spacing w:val="20"/>
          <w:sz w:val="24"/>
        </w:rPr>
        <w:t xml:space="preserve"> </w:t>
      </w:r>
      <w:r w:rsidRPr="007F46AA">
        <w:rPr>
          <w:rFonts w:ascii="Cambria" w:hAnsi="Cambria"/>
          <w:sz w:val="24"/>
        </w:rPr>
        <w:t>lavori,</w:t>
      </w:r>
      <w:r w:rsidRPr="007F46AA">
        <w:rPr>
          <w:rFonts w:ascii="Cambria" w:hAnsi="Cambria"/>
          <w:spacing w:val="17"/>
          <w:sz w:val="24"/>
        </w:rPr>
        <w:t xml:space="preserve"> </w:t>
      </w:r>
      <w:r w:rsidRPr="007F46AA">
        <w:rPr>
          <w:rFonts w:ascii="Cambria" w:hAnsi="Cambria"/>
          <w:sz w:val="24"/>
        </w:rPr>
        <w:t>beni</w:t>
      </w:r>
      <w:r w:rsidRPr="007F46AA">
        <w:rPr>
          <w:rFonts w:ascii="Cambria" w:hAnsi="Cambria"/>
          <w:spacing w:val="18"/>
          <w:sz w:val="24"/>
        </w:rPr>
        <w:t xml:space="preserve"> </w:t>
      </w:r>
      <w:r w:rsidRPr="007F46AA">
        <w:rPr>
          <w:rFonts w:ascii="Cambria" w:hAnsi="Cambria"/>
          <w:sz w:val="24"/>
        </w:rPr>
        <w:t>e</w:t>
      </w:r>
      <w:r w:rsidR="00E470A4" w:rsidRPr="007F46AA">
        <w:rPr>
          <w:rFonts w:ascii="Cambria" w:hAnsi="Cambria"/>
          <w:sz w:val="24"/>
        </w:rPr>
        <w:t xml:space="preserve"> </w:t>
      </w:r>
      <w:r w:rsidRPr="007F46AA">
        <w:rPr>
          <w:rFonts w:ascii="Cambria" w:hAnsi="Cambria"/>
          <w:sz w:val="24"/>
        </w:rPr>
        <w:t>servizi ovvero parti di contratti ad oggetto le precitate forniture; componenti di commissioni giudicatrici di gare o di selezioni; beneficiari di contributi, sovvenzioni o utilità di qualunque genere; etc.</w:t>
      </w:r>
    </w:p>
    <w:p w14:paraId="69596B00" w14:textId="77777777"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 xml:space="preserve">Obblighi e diritti del </w:t>
      </w:r>
      <w:r w:rsidR="00E470A4" w:rsidRPr="007F46AA">
        <w:rPr>
          <w:rFonts w:ascii="Cambria" w:hAnsi="Cambria"/>
          <w:sz w:val="24"/>
        </w:rPr>
        <w:t xml:space="preserve">Titolare </w:t>
      </w:r>
      <w:r w:rsidRPr="007F46AA">
        <w:rPr>
          <w:rFonts w:ascii="Cambria" w:hAnsi="Cambria"/>
          <w:sz w:val="24"/>
        </w:rPr>
        <w:t>del</w:t>
      </w:r>
      <w:r w:rsidRPr="00807324">
        <w:rPr>
          <w:rFonts w:ascii="Cambria" w:hAnsi="Cambria"/>
          <w:sz w:val="24"/>
        </w:rPr>
        <w:t xml:space="preserve"> </w:t>
      </w:r>
      <w:r w:rsidRPr="007F46AA">
        <w:rPr>
          <w:rFonts w:ascii="Cambria" w:hAnsi="Cambria"/>
          <w:sz w:val="24"/>
        </w:rPr>
        <w:t>trattamento</w:t>
      </w:r>
    </w:p>
    <w:p w14:paraId="266AE08E" w14:textId="77777777" w:rsidR="00D538C0" w:rsidRPr="007F46AA" w:rsidRDefault="007605EE" w:rsidP="007F46AA">
      <w:pPr>
        <w:pStyle w:val="Corpotesto"/>
        <w:spacing w:before="1" w:line="276" w:lineRule="auto"/>
        <w:ind w:left="283" w:right="135"/>
        <w:rPr>
          <w:rFonts w:ascii="Cambria" w:hAnsi="Cambria"/>
          <w:sz w:val="24"/>
        </w:rPr>
      </w:pPr>
      <w:r w:rsidRPr="007F46AA">
        <w:rPr>
          <w:rFonts w:ascii="Cambria" w:hAnsi="Cambria"/>
          <w:sz w:val="24"/>
        </w:rPr>
        <w:t xml:space="preserve">Questo </w:t>
      </w:r>
      <w:r w:rsidR="001770CA" w:rsidRPr="007F46AA">
        <w:rPr>
          <w:rFonts w:ascii="Cambria" w:hAnsi="Cambria"/>
          <w:sz w:val="24"/>
        </w:rPr>
        <w:t>Ente</w:t>
      </w:r>
      <w:r w:rsidRPr="007F46AA">
        <w:rPr>
          <w:rFonts w:ascii="Cambria" w:hAnsi="Cambria"/>
          <w:sz w:val="24"/>
        </w:rPr>
        <w:t xml:space="preserve"> nella qualità di </w:t>
      </w:r>
      <w:r w:rsidR="00E470A4" w:rsidRPr="007F46AA">
        <w:rPr>
          <w:rFonts w:ascii="Cambria" w:hAnsi="Cambria"/>
          <w:sz w:val="24"/>
        </w:rPr>
        <w:t xml:space="preserve">Titolare </w:t>
      </w:r>
      <w:r w:rsidRPr="007F46AA">
        <w:rPr>
          <w:rFonts w:ascii="Cambria" w:hAnsi="Cambria"/>
          <w:sz w:val="24"/>
        </w:rPr>
        <w:t xml:space="preserve">del trattamento adempie agli obblighi previsti a suo carico ed esercita i diritti allo stesso attribuiti dalle fonti di diritto dell’Unione e dello Stato, con particolare riferimento al Regolamento </w:t>
      </w:r>
      <w:r w:rsidR="00653DD7" w:rsidRPr="007F46AA">
        <w:rPr>
          <w:rFonts w:ascii="Cambria" w:hAnsi="Cambria"/>
          <w:sz w:val="24"/>
        </w:rPr>
        <w:t xml:space="preserve">Europeo 679/2016 </w:t>
      </w:r>
      <w:r w:rsidRPr="007F46AA">
        <w:rPr>
          <w:rFonts w:ascii="Cambria" w:hAnsi="Cambria"/>
          <w:sz w:val="24"/>
        </w:rPr>
        <w:t>e alle disposizioni legislative e regolamentari nonché alle linee guida del Gruppo di Lavoro Articolo 29 e ai provvedimenti del</w:t>
      </w:r>
      <w:r w:rsidR="00DC578E" w:rsidRPr="007F46AA">
        <w:rPr>
          <w:rFonts w:ascii="Cambria" w:hAnsi="Cambria"/>
          <w:sz w:val="24"/>
        </w:rPr>
        <w:t>l’Autorità</w:t>
      </w:r>
      <w:r w:rsidRPr="007F46AA">
        <w:rPr>
          <w:rFonts w:ascii="Cambria" w:hAnsi="Cambria"/>
          <w:sz w:val="24"/>
        </w:rPr>
        <w:t xml:space="preserve"> Garante</w:t>
      </w:r>
      <w:r w:rsidRPr="007F46AA">
        <w:rPr>
          <w:rFonts w:ascii="Cambria" w:hAnsi="Cambria"/>
          <w:spacing w:val="-3"/>
          <w:sz w:val="24"/>
        </w:rPr>
        <w:t>.</w:t>
      </w:r>
    </w:p>
    <w:p w14:paraId="6D355D3B" w14:textId="77777777" w:rsidR="00D538C0" w:rsidRPr="00807324" w:rsidRDefault="007605EE" w:rsidP="00807324">
      <w:pPr>
        <w:pStyle w:val="Titolo2"/>
        <w:numPr>
          <w:ilvl w:val="0"/>
          <w:numId w:val="3"/>
        </w:numPr>
        <w:tabs>
          <w:tab w:val="left" w:pos="656"/>
        </w:tabs>
        <w:spacing w:before="120" w:after="120" w:line="276" w:lineRule="auto"/>
        <w:jc w:val="both"/>
        <w:rPr>
          <w:rFonts w:ascii="Cambria" w:hAnsi="Cambria"/>
          <w:sz w:val="24"/>
        </w:rPr>
      </w:pPr>
      <w:r w:rsidRPr="00807324">
        <w:rPr>
          <w:rFonts w:ascii="Cambria" w:hAnsi="Cambria"/>
          <w:sz w:val="24"/>
        </w:rPr>
        <w:t xml:space="preserve">Compiti dei </w:t>
      </w:r>
      <w:r w:rsidR="00DC578E" w:rsidRPr="00807324">
        <w:rPr>
          <w:rFonts w:ascii="Cambria" w:hAnsi="Cambria"/>
          <w:sz w:val="24"/>
        </w:rPr>
        <w:t>“</w:t>
      </w:r>
      <w:r w:rsidR="00653DD7" w:rsidRPr="00807324">
        <w:rPr>
          <w:rFonts w:ascii="Cambria" w:hAnsi="Cambria"/>
          <w:sz w:val="24"/>
        </w:rPr>
        <w:t>De</w:t>
      </w:r>
      <w:r w:rsidR="00CF0329">
        <w:rPr>
          <w:rFonts w:ascii="Cambria" w:hAnsi="Cambria"/>
          <w:sz w:val="24"/>
        </w:rPr>
        <w:t>signati</w:t>
      </w:r>
      <w:r w:rsidR="00DC578E" w:rsidRPr="00807324">
        <w:rPr>
          <w:rFonts w:ascii="Cambria" w:hAnsi="Cambria"/>
          <w:sz w:val="24"/>
        </w:rPr>
        <w:t>”</w:t>
      </w:r>
      <w:r w:rsidR="00E470A4" w:rsidRPr="00807324">
        <w:rPr>
          <w:rFonts w:ascii="Cambria" w:hAnsi="Cambria"/>
          <w:sz w:val="24"/>
        </w:rPr>
        <w:t xml:space="preserve"> </w:t>
      </w:r>
      <w:r w:rsidRPr="00807324">
        <w:rPr>
          <w:rFonts w:ascii="Cambria" w:hAnsi="Cambria"/>
          <w:sz w:val="24"/>
        </w:rPr>
        <w:t>del trattamento</w:t>
      </w:r>
    </w:p>
    <w:p w14:paraId="3346A2BC" w14:textId="77777777" w:rsidR="00D538C0" w:rsidRDefault="007605EE" w:rsidP="007F46AA">
      <w:pPr>
        <w:spacing w:line="276" w:lineRule="auto"/>
        <w:ind w:left="656"/>
        <w:jc w:val="both"/>
        <w:rPr>
          <w:rFonts w:ascii="Cambria" w:hAnsi="Cambria"/>
          <w:sz w:val="24"/>
          <w:szCs w:val="24"/>
        </w:rPr>
      </w:pPr>
      <w:r w:rsidRPr="007F46AA">
        <w:rPr>
          <w:rFonts w:ascii="Cambria" w:hAnsi="Cambria"/>
          <w:sz w:val="24"/>
          <w:szCs w:val="24"/>
        </w:rPr>
        <w:t xml:space="preserve">I </w:t>
      </w:r>
      <w:r w:rsidR="00DC578E" w:rsidRPr="007F46AA">
        <w:rPr>
          <w:rFonts w:ascii="Cambria" w:hAnsi="Cambria"/>
          <w:sz w:val="24"/>
          <w:szCs w:val="24"/>
        </w:rPr>
        <w:t>“</w:t>
      </w:r>
      <w:r w:rsidR="007F46AA">
        <w:rPr>
          <w:rFonts w:ascii="Cambria" w:hAnsi="Cambria"/>
          <w:sz w:val="24"/>
          <w:szCs w:val="24"/>
        </w:rPr>
        <w:t>Designati</w:t>
      </w:r>
      <w:r w:rsidR="00DC578E" w:rsidRPr="007F46AA">
        <w:rPr>
          <w:rFonts w:ascii="Cambria" w:hAnsi="Cambria"/>
          <w:sz w:val="24"/>
          <w:szCs w:val="24"/>
        </w:rPr>
        <w:t>”</w:t>
      </w:r>
      <w:r w:rsidRPr="007F46AA">
        <w:rPr>
          <w:rFonts w:ascii="Cambria" w:hAnsi="Cambria"/>
          <w:sz w:val="24"/>
          <w:szCs w:val="24"/>
        </w:rPr>
        <w:t xml:space="preserve"> del trattamento provvedono, nell’ambito delle materie di loro competenza:</w:t>
      </w:r>
    </w:p>
    <w:p w14:paraId="37DDDB57" w14:textId="77777777" w:rsidR="007130CB" w:rsidRPr="007F46AA" w:rsidRDefault="007130CB" w:rsidP="007F46AA">
      <w:pPr>
        <w:spacing w:line="276" w:lineRule="auto"/>
        <w:ind w:left="656"/>
        <w:jc w:val="both"/>
        <w:rPr>
          <w:rFonts w:ascii="Cambria" w:hAnsi="Cambria"/>
          <w:sz w:val="24"/>
          <w:szCs w:val="24"/>
        </w:rPr>
      </w:pPr>
    </w:p>
    <w:p w14:paraId="553478AA" w14:textId="446240DA" w:rsidR="00D538C0" w:rsidRPr="007F46AA" w:rsidRDefault="00E105B3" w:rsidP="007130CB">
      <w:pPr>
        <w:pStyle w:val="Paragrafoelenco"/>
        <w:numPr>
          <w:ilvl w:val="0"/>
          <w:numId w:val="2"/>
        </w:numPr>
        <w:tabs>
          <w:tab w:val="left" w:pos="851"/>
        </w:tabs>
        <w:spacing w:before="60" w:line="276" w:lineRule="auto"/>
        <w:ind w:left="709"/>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tenere aggiornato</w:t>
      </w:r>
      <w:r w:rsidR="00E470A4" w:rsidRPr="007F46AA">
        <w:rPr>
          <w:rFonts w:ascii="Cambria" w:hAnsi="Cambria"/>
          <w:sz w:val="24"/>
          <w:szCs w:val="24"/>
        </w:rPr>
        <w:t xml:space="preserve"> in collaborazione </w:t>
      </w:r>
      <w:r w:rsidR="00A43CB7">
        <w:rPr>
          <w:rFonts w:ascii="Cambria" w:hAnsi="Cambria"/>
          <w:sz w:val="24"/>
          <w:szCs w:val="24"/>
        </w:rPr>
        <w:t>con</w:t>
      </w:r>
      <w:r w:rsidR="00E470A4" w:rsidRPr="007F46AA">
        <w:rPr>
          <w:rFonts w:ascii="Cambria" w:hAnsi="Cambria"/>
          <w:sz w:val="24"/>
          <w:szCs w:val="24"/>
        </w:rPr>
        <w:t xml:space="preserve"> gli altri </w:t>
      </w:r>
      <w:r w:rsidR="000316B6">
        <w:rPr>
          <w:rFonts w:ascii="Cambria" w:hAnsi="Cambria"/>
          <w:sz w:val="24"/>
          <w:szCs w:val="24"/>
        </w:rPr>
        <w:t>Designati</w:t>
      </w:r>
      <w:r w:rsidR="00E470A4" w:rsidRPr="007F46AA">
        <w:rPr>
          <w:rFonts w:ascii="Cambria" w:hAnsi="Cambria"/>
          <w:sz w:val="24"/>
          <w:szCs w:val="24"/>
        </w:rPr>
        <w:t xml:space="preserve"> i</w:t>
      </w:r>
      <w:r w:rsidRPr="007F46AA">
        <w:rPr>
          <w:rFonts w:ascii="Cambria" w:hAnsi="Cambria"/>
          <w:sz w:val="24"/>
          <w:szCs w:val="24"/>
        </w:rPr>
        <w:t>l</w:t>
      </w:r>
      <w:r w:rsidR="00E470A4" w:rsidRPr="007F46AA">
        <w:rPr>
          <w:rFonts w:ascii="Cambria" w:hAnsi="Cambria"/>
          <w:sz w:val="24"/>
          <w:szCs w:val="24"/>
        </w:rPr>
        <w:t xml:space="preserve"> Registro Unico delle </w:t>
      </w:r>
      <w:r w:rsidR="00DC578E" w:rsidRPr="007F46AA">
        <w:rPr>
          <w:rFonts w:ascii="Cambria" w:hAnsi="Cambria"/>
          <w:sz w:val="24"/>
          <w:szCs w:val="24"/>
        </w:rPr>
        <w:t xml:space="preserve">Attività </w:t>
      </w:r>
      <w:r w:rsidR="00E470A4" w:rsidRPr="007F46AA">
        <w:rPr>
          <w:rFonts w:ascii="Cambria" w:hAnsi="Cambria"/>
          <w:sz w:val="24"/>
          <w:szCs w:val="24"/>
        </w:rPr>
        <w:t>di trattamento</w:t>
      </w:r>
      <w:r w:rsidR="00A43CB7">
        <w:rPr>
          <w:rFonts w:ascii="Cambria" w:hAnsi="Cambria"/>
          <w:sz w:val="24"/>
          <w:szCs w:val="24"/>
        </w:rPr>
        <w:t xml:space="preserve"> (o collaborare con il DPO per l’aggiornamento)</w:t>
      </w:r>
      <w:r w:rsidR="007605EE" w:rsidRPr="007F46AA">
        <w:rPr>
          <w:rFonts w:ascii="Cambria" w:hAnsi="Cambria"/>
          <w:sz w:val="24"/>
          <w:szCs w:val="24"/>
        </w:rPr>
        <w:t>;</w:t>
      </w:r>
    </w:p>
    <w:p w14:paraId="5905E65A" w14:textId="77777777" w:rsidR="00D538C0" w:rsidRPr="007F46AA" w:rsidRDefault="00E105B3" w:rsidP="000316B6">
      <w:pPr>
        <w:pStyle w:val="Paragrafoelenco"/>
        <w:numPr>
          <w:ilvl w:val="0"/>
          <w:numId w:val="2"/>
        </w:numPr>
        <w:tabs>
          <w:tab w:val="left" w:pos="851"/>
        </w:tabs>
        <w:spacing w:before="80" w:line="276" w:lineRule="auto"/>
        <w:ind w:left="709"/>
        <w:rPr>
          <w:rFonts w:ascii="Cambria" w:hAnsi="Cambria"/>
          <w:sz w:val="24"/>
          <w:szCs w:val="24"/>
        </w:rPr>
      </w:pPr>
      <w:r w:rsidRPr="007F46AA">
        <w:rPr>
          <w:rFonts w:ascii="Cambria" w:hAnsi="Cambria"/>
          <w:sz w:val="24"/>
          <w:szCs w:val="24"/>
        </w:rPr>
        <w:t xml:space="preserve">Ad </w:t>
      </w:r>
      <w:r w:rsidR="007605EE" w:rsidRPr="007F46AA">
        <w:rPr>
          <w:rFonts w:ascii="Cambria" w:hAnsi="Cambria"/>
          <w:sz w:val="24"/>
          <w:szCs w:val="24"/>
        </w:rPr>
        <w:t>adottare le misure tecniche e organizzative adeguate a garantire la sicurezza dei</w:t>
      </w:r>
      <w:r w:rsidR="007605EE" w:rsidRPr="007F46AA">
        <w:rPr>
          <w:rFonts w:ascii="Cambria" w:hAnsi="Cambria"/>
          <w:spacing w:val="-9"/>
          <w:sz w:val="24"/>
          <w:szCs w:val="24"/>
        </w:rPr>
        <w:t xml:space="preserve"> </w:t>
      </w:r>
      <w:r w:rsidR="007605EE" w:rsidRPr="007F46AA">
        <w:rPr>
          <w:rFonts w:ascii="Cambria" w:hAnsi="Cambria"/>
          <w:sz w:val="24"/>
          <w:szCs w:val="24"/>
        </w:rPr>
        <w:t>trattamenti;</w:t>
      </w:r>
    </w:p>
    <w:p w14:paraId="5262E74E" w14:textId="23AC16CB" w:rsidR="00BB3870" w:rsidRDefault="00E105B3" w:rsidP="000316B6">
      <w:pPr>
        <w:pStyle w:val="Paragrafoelenco"/>
        <w:numPr>
          <w:ilvl w:val="0"/>
          <w:numId w:val="2"/>
        </w:numPr>
        <w:tabs>
          <w:tab w:val="left" w:pos="851"/>
        </w:tabs>
        <w:spacing w:before="80" w:line="276" w:lineRule="auto"/>
        <w:ind w:left="709" w:right="136"/>
        <w:rPr>
          <w:rFonts w:ascii="Cambria" w:hAnsi="Cambria"/>
          <w:sz w:val="24"/>
          <w:szCs w:val="24"/>
        </w:rPr>
      </w:pPr>
      <w:r w:rsidRPr="007F46AA">
        <w:rPr>
          <w:rFonts w:ascii="Cambria" w:hAnsi="Cambria"/>
          <w:sz w:val="24"/>
          <w:szCs w:val="24"/>
        </w:rPr>
        <w:t xml:space="preserve">Ad </w:t>
      </w:r>
      <w:r w:rsidR="00E470A4" w:rsidRPr="007F46AA">
        <w:rPr>
          <w:rFonts w:ascii="Cambria" w:hAnsi="Cambria"/>
          <w:sz w:val="24"/>
          <w:szCs w:val="24"/>
        </w:rPr>
        <w:t xml:space="preserve">Autorizzare </w:t>
      </w:r>
      <w:r w:rsidR="00BB3870" w:rsidRPr="007F46AA">
        <w:rPr>
          <w:rFonts w:ascii="Cambria" w:hAnsi="Cambria"/>
          <w:sz w:val="24"/>
          <w:szCs w:val="24"/>
        </w:rPr>
        <w:t>al trattamento dati il personale assegnato all</w:t>
      </w:r>
      <w:r w:rsidR="00967469">
        <w:rPr>
          <w:rFonts w:ascii="Cambria" w:hAnsi="Cambria"/>
          <w:sz w:val="24"/>
          <w:szCs w:val="24"/>
        </w:rPr>
        <w:t>e</w:t>
      </w:r>
      <w:r w:rsidR="00BB3870" w:rsidRPr="007F46AA">
        <w:rPr>
          <w:rFonts w:ascii="Cambria" w:hAnsi="Cambria"/>
          <w:sz w:val="24"/>
          <w:szCs w:val="24"/>
        </w:rPr>
        <w:t xml:space="preserve"> proprie dipendenze, in qualsiasi forma giuridica di rapporto (quali a titolo esemplificativo e non esaustivo dipendenti, stagisti, tirocinanti, servizio civile, interinali) con apposito atto (Determina), nonché </w:t>
      </w:r>
      <w:r w:rsidR="007605EE" w:rsidRPr="007F46AA">
        <w:rPr>
          <w:rFonts w:ascii="Cambria" w:hAnsi="Cambria"/>
          <w:sz w:val="24"/>
          <w:szCs w:val="24"/>
        </w:rPr>
        <w:t xml:space="preserve">ad accedere ai dati personali al fine di svolgere il trattamento afferente </w:t>
      </w:r>
      <w:proofErr w:type="gramStart"/>
      <w:r w:rsidR="007605EE" w:rsidRPr="007F46AA">
        <w:rPr>
          <w:rFonts w:ascii="Cambria" w:hAnsi="Cambria"/>
          <w:sz w:val="24"/>
          <w:szCs w:val="24"/>
        </w:rPr>
        <w:t>i</w:t>
      </w:r>
      <w:proofErr w:type="gramEnd"/>
      <w:r w:rsidR="007605EE" w:rsidRPr="007F46AA">
        <w:rPr>
          <w:rFonts w:ascii="Cambria" w:hAnsi="Cambria"/>
          <w:sz w:val="24"/>
          <w:szCs w:val="24"/>
        </w:rPr>
        <w:t xml:space="preserve"> rispettivi co</w:t>
      </w:r>
      <w:r w:rsidR="003078FD" w:rsidRPr="007F46AA">
        <w:rPr>
          <w:rFonts w:ascii="Cambria" w:hAnsi="Cambria"/>
          <w:sz w:val="24"/>
          <w:szCs w:val="24"/>
        </w:rPr>
        <w:t>mpiti istituzionali impartendogli adeguate istruzioni;</w:t>
      </w:r>
      <w:r w:rsidR="00BB3870" w:rsidRPr="007F46AA">
        <w:rPr>
          <w:rFonts w:ascii="Cambria" w:hAnsi="Cambria"/>
          <w:sz w:val="24"/>
          <w:szCs w:val="24"/>
        </w:rPr>
        <w:t xml:space="preserve"> </w:t>
      </w:r>
    </w:p>
    <w:p w14:paraId="375088A8" w14:textId="77777777" w:rsidR="000316B6" w:rsidRPr="007F46AA" w:rsidRDefault="000316B6" w:rsidP="000316B6">
      <w:pPr>
        <w:pStyle w:val="Paragrafoelenco"/>
        <w:numPr>
          <w:ilvl w:val="0"/>
          <w:numId w:val="2"/>
        </w:numPr>
        <w:tabs>
          <w:tab w:val="left" w:pos="851"/>
        </w:tabs>
        <w:spacing w:before="80" w:line="276" w:lineRule="auto"/>
        <w:ind w:left="709" w:right="136"/>
        <w:rPr>
          <w:rFonts w:ascii="Cambria" w:hAnsi="Cambria"/>
          <w:sz w:val="24"/>
          <w:szCs w:val="24"/>
        </w:rPr>
      </w:pPr>
      <w:r>
        <w:rPr>
          <w:rFonts w:ascii="Cambria" w:hAnsi="Cambria"/>
          <w:sz w:val="24"/>
          <w:szCs w:val="24"/>
        </w:rPr>
        <w:t>V</w:t>
      </w:r>
      <w:r w:rsidRPr="000316B6">
        <w:rPr>
          <w:rFonts w:ascii="Cambria" w:hAnsi="Cambria"/>
          <w:sz w:val="24"/>
          <w:szCs w:val="24"/>
        </w:rPr>
        <w:t xml:space="preserve">erificare e, se del caso, aggiornare le persone fisiche del proprio </w:t>
      </w:r>
      <w:r w:rsidRPr="000316B6">
        <w:rPr>
          <w:rFonts w:ascii="Cambria" w:hAnsi="Cambria"/>
          <w:sz w:val="24"/>
          <w:szCs w:val="24"/>
          <w:highlight w:val="yellow"/>
        </w:rPr>
        <w:t>Settore/Area/Servizio</w:t>
      </w:r>
      <w:r w:rsidRPr="000316B6">
        <w:rPr>
          <w:rFonts w:ascii="Cambria" w:hAnsi="Cambria"/>
          <w:sz w:val="24"/>
          <w:szCs w:val="24"/>
        </w:rPr>
        <w:t xml:space="preserve"> autorizzate a trattare i dati in relazione </w:t>
      </w:r>
      <w:r>
        <w:rPr>
          <w:rFonts w:ascii="Cambria" w:hAnsi="Cambria"/>
          <w:sz w:val="24"/>
          <w:szCs w:val="24"/>
        </w:rPr>
        <w:t>a ciascuna area di trattamento e</w:t>
      </w:r>
      <w:r w:rsidRPr="000316B6">
        <w:rPr>
          <w:rFonts w:ascii="Cambria" w:hAnsi="Cambria"/>
          <w:sz w:val="24"/>
          <w:szCs w:val="24"/>
        </w:rPr>
        <w:t xml:space="preserve"> vigilare che gli </w:t>
      </w:r>
      <w:r>
        <w:rPr>
          <w:rFonts w:ascii="Cambria" w:hAnsi="Cambria"/>
          <w:sz w:val="24"/>
          <w:szCs w:val="24"/>
        </w:rPr>
        <w:t xml:space="preserve">stessi </w:t>
      </w:r>
      <w:r w:rsidRPr="000316B6">
        <w:rPr>
          <w:rFonts w:ascii="Cambria" w:hAnsi="Cambria"/>
          <w:sz w:val="24"/>
          <w:szCs w:val="24"/>
        </w:rPr>
        <w:t>autorizzati si attengano alle procedure di volta in volta indicate specificatamente, sia oralmente che per iscritto, in rel</w:t>
      </w:r>
      <w:r>
        <w:rPr>
          <w:rFonts w:ascii="Cambria" w:hAnsi="Cambria"/>
          <w:sz w:val="24"/>
          <w:szCs w:val="24"/>
        </w:rPr>
        <w:t xml:space="preserve">azione ai diversi trattamenti, </w:t>
      </w:r>
      <w:proofErr w:type="spellStart"/>
      <w:r>
        <w:rPr>
          <w:rFonts w:ascii="Cambria" w:hAnsi="Cambria"/>
          <w:sz w:val="24"/>
          <w:szCs w:val="24"/>
        </w:rPr>
        <w:t>nonchè</w:t>
      </w:r>
      <w:proofErr w:type="spellEnd"/>
      <w:r w:rsidRPr="000316B6">
        <w:rPr>
          <w:rFonts w:ascii="Cambria" w:hAnsi="Cambria"/>
          <w:sz w:val="24"/>
          <w:szCs w:val="24"/>
        </w:rPr>
        <w:t xml:space="preserve"> accertarsi che ciascun autorizzato usi la massima diligenza nel trattamento dei dati e adotti all’uopo ogni misura idonea a ridurre al minimo i rischi di distruzione, perdita, accesso non autorizzato e trattamento non consentito di suddetti dati;</w:t>
      </w:r>
    </w:p>
    <w:p w14:paraId="27976F66" w14:textId="77777777" w:rsidR="00D538C0" w:rsidRPr="007F46AA" w:rsidRDefault="00C01413"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richiedere al Titolare eventuale piano di formazione per il personale che partecipa ai trattamenti in materia di protezione dei dati personali, fornendo le istruzioni per il corretto trattamento dei dati personali, e a controllare che le attività di trattamento, con particolare riferimento alle operazioni di comunicazione e </w:t>
      </w:r>
      <w:r w:rsidRPr="007F46AA">
        <w:rPr>
          <w:rFonts w:ascii="Cambria" w:hAnsi="Cambria"/>
          <w:sz w:val="24"/>
          <w:szCs w:val="24"/>
        </w:rPr>
        <w:t>diffusione</w:t>
      </w:r>
      <w:r w:rsidR="007605EE" w:rsidRPr="007F46AA">
        <w:rPr>
          <w:rFonts w:ascii="Cambria" w:hAnsi="Cambria"/>
          <w:sz w:val="24"/>
          <w:szCs w:val="24"/>
        </w:rPr>
        <w:t xml:space="preserve"> svolte siano conformi alle norme del</w:t>
      </w:r>
      <w:r w:rsidR="007605EE" w:rsidRPr="007F46AA">
        <w:rPr>
          <w:rFonts w:ascii="Cambria" w:hAnsi="Cambria"/>
          <w:spacing w:val="-2"/>
          <w:sz w:val="24"/>
          <w:szCs w:val="24"/>
        </w:rPr>
        <w:t xml:space="preserve"> </w:t>
      </w:r>
      <w:r w:rsidRPr="007F46AA">
        <w:rPr>
          <w:rFonts w:ascii="Cambria" w:hAnsi="Cambria"/>
          <w:sz w:val="24"/>
          <w:szCs w:val="24"/>
        </w:rPr>
        <w:t>GDPR</w:t>
      </w:r>
      <w:r w:rsidR="007605EE" w:rsidRPr="007F46AA">
        <w:rPr>
          <w:rFonts w:ascii="Cambria" w:hAnsi="Cambria"/>
          <w:sz w:val="24"/>
          <w:szCs w:val="24"/>
        </w:rPr>
        <w:t>;</w:t>
      </w:r>
    </w:p>
    <w:p w14:paraId="779951C6" w14:textId="77777777" w:rsidR="00D538C0" w:rsidRPr="007F46AA" w:rsidRDefault="00C01413" w:rsidP="000316B6">
      <w:pPr>
        <w:pStyle w:val="Paragrafoelenco"/>
        <w:numPr>
          <w:ilvl w:val="0"/>
          <w:numId w:val="2"/>
        </w:numPr>
        <w:tabs>
          <w:tab w:val="left" w:pos="851"/>
        </w:tabs>
        <w:spacing w:before="80" w:line="276" w:lineRule="auto"/>
        <w:ind w:left="709" w:right="134"/>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collaborare con il Titolare al fine di definire la </w:t>
      </w:r>
      <w:r w:rsidRPr="007F46AA">
        <w:rPr>
          <w:rFonts w:ascii="Cambria" w:hAnsi="Cambria"/>
          <w:sz w:val="24"/>
          <w:szCs w:val="24"/>
        </w:rPr>
        <w:t xml:space="preserve">Valutazione </w:t>
      </w:r>
      <w:r w:rsidR="007605EE" w:rsidRPr="007F46AA">
        <w:rPr>
          <w:rFonts w:ascii="Cambria" w:hAnsi="Cambria"/>
          <w:sz w:val="24"/>
          <w:szCs w:val="24"/>
        </w:rPr>
        <w:t>dell’</w:t>
      </w:r>
      <w:r w:rsidRPr="007F46AA">
        <w:rPr>
          <w:rFonts w:ascii="Cambria" w:hAnsi="Cambria"/>
          <w:sz w:val="24"/>
          <w:szCs w:val="24"/>
        </w:rPr>
        <w:t>I</w:t>
      </w:r>
      <w:r w:rsidR="007605EE" w:rsidRPr="007F46AA">
        <w:rPr>
          <w:rFonts w:ascii="Cambria" w:hAnsi="Cambria"/>
          <w:sz w:val="24"/>
          <w:szCs w:val="24"/>
        </w:rPr>
        <w:t xml:space="preserve">mpatto sulla </w:t>
      </w:r>
      <w:r w:rsidRPr="007F46AA">
        <w:rPr>
          <w:rFonts w:ascii="Cambria" w:hAnsi="Cambria"/>
          <w:sz w:val="24"/>
          <w:szCs w:val="24"/>
        </w:rPr>
        <w:t xml:space="preserve">Protezione </w:t>
      </w:r>
      <w:r w:rsidR="007605EE" w:rsidRPr="007F46AA">
        <w:rPr>
          <w:rFonts w:ascii="Cambria" w:hAnsi="Cambria"/>
          <w:sz w:val="24"/>
          <w:szCs w:val="24"/>
        </w:rPr>
        <w:t xml:space="preserve">dei </w:t>
      </w:r>
      <w:r w:rsidRPr="007F46AA">
        <w:rPr>
          <w:rFonts w:ascii="Cambria" w:hAnsi="Cambria"/>
          <w:sz w:val="24"/>
          <w:szCs w:val="24"/>
        </w:rPr>
        <w:t xml:space="preserve">Dati </w:t>
      </w:r>
      <w:r w:rsidR="007605EE" w:rsidRPr="007F46AA">
        <w:rPr>
          <w:rFonts w:ascii="Cambria" w:hAnsi="Cambria"/>
          <w:sz w:val="24"/>
          <w:szCs w:val="24"/>
        </w:rPr>
        <w:t>(</w:t>
      </w:r>
      <w:r w:rsidR="007605EE" w:rsidRPr="007F46AA">
        <w:rPr>
          <w:rFonts w:ascii="Cambria" w:hAnsi="Cambria"/>
          <w:i/>
          <w:sz w:val="24"/>
          <w:szCs w:val="24"/>
        </w:rPr>
        <w:t xml:space="preserve">di seguito indicata con “DPIA”) </w:t>
      </w:r>
      <w:r w:rsidR="007605EE" w:rsidRPr="007F46AA">
        <w:rPr>
          <w:rFonts w:ascii="Cambria" w:hAnsi="Cambria"/>
          <w:sz w:val="24"/>
          <w:szCs w:val="24"/>
        </w:rPr>
        <w:t>fornendo allo stesso ogni informazione di cui è in possesso;</w:t>
      </w:r>
    </w:p>
    <w:p w14:paraId="4FE32233" w14:textId="77777777" w:rsidR="00D538C0" w:rsidRPr="007F46AA" w:rsidRDefault="00C01413" w:rsidP="000316B6">
      <w:pPr>
        <w:pStyle w:val="Paragrafoelenco"/>
        <w:numPr>
          <w:ilvl w:val="0"/>
          <w:numId w:val="2"/>
        </w:numPr>
        <w:tabs>
          <w:tab w:val="left" w:pos="851"/>
        </w:tabs>
        <w:spacing w:before="80" w:line="276" w:lineRule="auto"/>
        <w:ind w:left="709" w:right="136"/>
        <w:rPr>
          <w:rFonts w:ascii="Cambria" w:hAnsi="Cambria"/>
          <w:sz w:val="24"/>
          <w:szCs w:val="24"/>
        </w:rPr>
      </w:pPr>
      <w:r w:rsidRPr="007F46AA">
        <w:rPr>
          <w:rFonts w:ascii="Cambria" w:hAnsi="Cambria"/>
          <w:sz w:val="24"/>
          <w:szCs w:val="24"/>
        </w:rPr>
        <w:t xml:space="preserve">Ad </w:t>
      </w:r>
      <w:r w:rsidR="007605EE" w:rsidRPr="007F46AA">
        <w:rPr>
          <w:rFonts w:ascii="Cambria" w:hAnsi="Cambria"/>
          <w:sz w:val="24"/>
          <w:szCs w:val="24"/>
        </w:rPr>
        <w:t xml:space="preserve">informare il Titolare, senza ingiustificato ritardo, della conoscenza di casi di violazione </w:t>
      </w:r>
      <w:r w:rsidR="007605EE" w:rsidRPr="007F46AA">
        <w:rPr>
          <w:rFonts w:ascii="Cambria" w:hAnsi="Cambria"/>
          <w:sz w:val="24"/>
          <w:szCs w:val="24"/>
        </w:rPr>
        <w:lastRenderedPageBreak/>
        <w:t>dei dati personali (</w:t>
      </w:r>
      <w:r w:rsidR="007605EE" w:rsidRPr="007F46AA">
        <w:rPr>
          <w:rFonts w:ascii="Cambria" w:hAnsi="Cambria"/>
          <w:i/>
          <w:sz w:val="24"/>
          <w:szCs w:val="24"/>
        </w:rPr>
        <w:t>cd. “</w:t>
      </w:r>
      <w:r w:rsidR="003078FD" w:rsidRPr="007F46AA">
        <w:rPr>
          <w:rFonts w:ascii="Cambria" w:hAnsi="Cambria"/>
          <w:i/>
          <w:sz w:val="24"/>
          <w:szCs w:val="24"/>
        </w:rPr>
        <w:t xml:space="preserve">Data </w:t>
      </w:r>
      <w:proofErr w:type="spellStart"/>
      <w:r w:rsidR="003078FD" w:rsidRPr="007F46AA">
        <w:rPr>
          <w:rFonts w:ascii="Cambria" w:hAnsi="Cambria"/>
          <w:i/>
          <w:sz w:val="24"/>
          <w:szCs w:val="24"/>
        </w:rPr>
        <w:t>Breach</w:t>
      </w:r>
      <w:proofErr w:type="spellEnd"/>
      <w:r w:rsidR="007605EE" w:rsidRPr="007F46AA">
        <w:rPr>
          <w:rFonts w:ascii="Cambria" w:hAnsi="Cambria"/>
          <w:i/>
          <w:sz w:val="24"/>
          <w:szCs w:val="24"/>
        </w:rPr>
        <w:t>”</w:t>
      </w:r>
      <w:r w:rsidR="007605EE" w:rsidRPr="007F46AA">
        <w:rPr>
          <w:rFonts w:ascii="Cambria" w:hAnsi="Cambria"/>
          <w:sz w:val="24"/>
          <w:szCs w:val="24"/>
        </w:rPr>
        <w:t>), per la successiva notifica della violazione al</w:t>
      </w:r>
      <w:r w:rsidR="00DC578E" w:rsidRPr="007F46AA">
        <w:rPr>
          <w:rFonts w:ascii="Cambria" w:hAnsi="Cambria"/>
          <w:sz w:val="24"/>
          <w:szCs w:val="24"/>
        </w:rPr>
        <w:t>l’Autorità</w:t>
      </w:r>
      <w:r w:rsidR="007605EE" w:rsidRPr="007F46AA">
        <w:rPr>
          <w:rFonts w:ascii="Cambria" w:hAnsi="Cambria"/>
          <w:sz w:val="24"/>
          <w:szCs w:val="24"/>
        </w:rPr>
        <w:t xml:space="preserve"> Garante</w:t>
      </w:r>
      <w:r w:rsidR="007605EE" w:rsidRPr="007F46AA">
        <w:rPr>
          <w:rFonts w:ascii="Cambria" w:hAnsi="Cambria"/>
          <w:spacing w:val="-3"/>
          <w:sz w:val="24"/>
          <w:szCs w:val="24"/>
        </w:rPr>
        <w:t xml:space="preserve">, </w:t>
      </w:r>
      <w:r w:rsidR="007605EE" w:rsidRPr="007F46AA">
        <w:rPr>
          <w:rFonts w:ascii="Cambria" w:hAnsi="Cambria"/>
          <w:sz w:val="24"/>
          <w:szCs w:val="24"/>
        </w:rPr>
        <w:t>nel caso in cui il Titolare stesso ritenga probabile che dalla violazione dei dati possano derivare rischi per i diritti e le libertà degli</w:t>
      </w:r>
      <w:r w:rsidR="007605EE" w:rsidRPr="007F46AA">
        <w:rPr>
          <w:rFonts w:ascii="Cambria" w:hAnsi="Cambria"/>
          <w:spacing w:val="-23"/>
          <w:sz w:val="24"/>
          <w:szCs w:val="24"/>
        </w:rPr>
        <w:t xml:space="preserve"> </w:t>
      </w:r>
      <w:r w:rsidR="007605EE" w:rsidRPr="007F46AA">
        <w:rPr>
          <w:rFonts w:ascii="Cambria" w:hAnsi="Cambria"/>
          <w:sz w:val="24"/>
          <w:szCs w:val="24"/>
        </w:rPr>
        <w:t>interessati.</w:t>
      </w:r>
    </w:p>
    <w:p w14:paraId="57A3CF60" w14:textId="77777777" w:rsidR="00D538C0" w:rsidRPr="007F46AA" w:rsidRDefault="00C01413" w:rsidP="000316B6">
      <w:pPr>
        <w:pStyle w:val="Paragrafoelenco"/>
        <w:numPr>
          <w:ilvl w:val="0"/>
          <w:numId w:val="2"/>
        </w:numPr>
        <w:tabs>
          <w:tab w:val="left" w:pos="851"/>
        </w:tabs>
        <w:spacing w:before="80" w:line="276" w:lineRule="auto"/>
        <w:ind w:left="709" w:right="138"/>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curare le informative di cui agli articoli 13 e 14 del </w:t>
      </w:r>
      <w:r w:rsidRPr="007F46AA">
        <w:rPr>
          <w:rFonts w:ascii="Cambria" w:hAnsi="Cambria"/>
          <w:sz w:val="24"/>
          <w:szCs w:val="24"/>
        </w:rPr>
        <w:t>GDPR</w:t>
      </w:r>
      <w:r w:rsidR="007605EE" w:rsidRPr="007F46AA">
        <w:rPr>
          <w:rFonts w:ascii="Cambria" w:hAnsi="Cambria"/>
          <w:sz w:val="24"/>
          <w:szCs w:val="24"/>
        </w:rPr>
        <w:t xml:space="preserve"> da fornire agli interessati, predisponendo la necessaria modulistica o determinando altre forme idonee di informazione inerenti </w:t>
      </w:r>
      <w:proofErr w:type="gramStart"/>
      <w:r w:rsidR="007605EE" w:rsidRPr="007F46AA">
        <w:rPr>
          <w:rFonts w:ascii="Cambria" w:hAnsi="Cambria"/>
          <w:sz w:val="24"/>
          <w:szCs w:val="24"/>
        </w:rPr>
        <w:t>i</w:t>
      </w:r>
      <w:proofErr w:type="gramEnd"/>
      <w:r w:rsidR="007605EE" w:rsidRPr="007F46AA">
        <w:rPr>
          <w:rFonts w:ascii="Cambria" w:hAnsi="Cambria"/>
          <w:sz w:val="24"/>
          <w:szCs w:val="24"/>
        </w:rPr>
        <w:t xml:space="preserve"> trattamenti di competenza della propria struttura organizzativa, facendo, in presenza di dati sensibili, espresso riferimento alla normativa che prevede gli obblighi o i compiti in base alla quale è effettuato il</w:t>
      </w:r>
      <w:r w:rsidR="007605EE" w:rsidRPr="007F46AA">
        <w:rPr>
          <w:rFonts w:ascii="Cambria" w:hAnsi="Cambria"/>
          <w:spacing w:val="-9"/>
          <w:sz w:val="24"/>
          <w:szCs w:val="24"/>
        </w:rPr>
        <w:t xml:space="preserve"> </w:t>
      </w:r>
      <w:r w:rsidR="007605EE" w:rsidRPr="007F46AA">
        <w:rPr>
          <w:rFonts w:ascii="Cambria" w:hAnsi="Cambria"/>
          <w:sz w:val="24"/>
          <w:szCs w:val="24"/>
        </w:rPr>
        <w:t>trattamento;</w:t>
      </w:r>
    </w:p>
    <w:p w14:paraId="42576F57" w14:textId="77777777" w:rsidR="00D538C0" w:rsidRPr="007F46AA" w:rsidRDefault="00C01413"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curare l'eventuale raccolta del consenso degli interessati per il trattamento dei dati sensibili qualora il loro trattamento non sia previsto da una specifica norma di legge;</w:t>
      </w:r>
    </w:p>
    <w:p w14:paraId="2F5731CD" w14:textId="77777777" w:rsidR="00D538C0" w:rsidRPr="007F46AA" w:rsidRDefault="00C01413" w:rsidP="000316B6">
      <w:pPr>
        <w:pStyle w:val="Paragrafoelenco"/>
        <w:numPr>
          <w:ilvl w:val="0"/>
          <w:numId w:val="2"/>
        </w:numPr>
        <w:tabs>
          <w:tab w:val="left" w:pos="851"/>
        </w:tabs>
        <w:spacing w:before="80" w:line="276" w:lineRule="auto"/>
        <w:ind w:left="709" w:right="150"/>
        <w:rPr>
          <w:rFonts w:ascii="Cambria" w:hAnsi="Cambria"/>
          <w:sz w:val="24"/>
          <w:szCs w:val="24"/>
        </w:rPr>
      </w:pPr>
      <w:r w:rsidRPr="007F46AA">
        <w:rPr>
          <w:rFonts w:ascii="Cambria" w:hAnsi="Cambria"/>
          <w:sz w:val="24"/>
          <w:szCs w:val="24"/>
        </w:rPr>
        <w:t xml:space="preserve">Ad </w:t>
      </w:r>
      <w:r w:rsidR="007605EE" w:rsidRPr="007F46AA">
        <w:rPr>
          <w:rFonts w:ascii="Cambria" w:hAnsi="Cambria"/>
          <w:sz w:val="24"/>
          <w:szCs w:val="24"/>
        </w:rPr>
        <w:t xml:space="preserve">adottare le misure necessarie per facilitare l'esercizio dei diritti dell'interessato di cui agli articoli da 15 a 22 del </w:t>
      </w:r>
      <w:r w:rsidRPr="007F46AA">
        <w:rPr>
          <w:rFonts w:ascii="Cambria" w:hAnsi="Cambria"/>
          <w:sz w:val="24"/>
          <w:szCs w:val="24"/>
        </w:rPr>
        <w:t>GDPR</w:t>
      </w:r>
      <w:r w:rsidR="007605EE" w:rsidRPr="007F46AA">
        <w:rPr>
          <w:rFonts w:ascii="Cambria" w:hAnsi="Cambria"/>
          <w:sz w:val="24"/>
          <w:szCs w:val="24"/>
        </w:rPr>
        <w:t>;</w:t>
      </w:r>
    </w:p>
    <w:p w14:paraId="3F1E4D1B" w14:textId="77777777" w:rsidR="00D538C0" w:rsidRPr="007F46AA" w:rsidRDefault="00C01413"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stabilire le modalità di gestione e le forme di responsabilità relative a banche dati condivise da più articolazioni organizzative, d'intesa con gli altri </w:t>
      </w:r>
      <w:r w:rsidR="00DC578E" w:rsidRPr="007F46AA">
        <w:rPr>
          <w:rFonts w:ascii="Cambria" w:hAnsi="Cambria"/>
          <w:sz w:val="24"/>
          <w:szCs w:val="24"/>
        </w:rPr>
        <w:t>“</w:t>
      </w:r>
      <w:r w:rsidR="00653DD7" w:rsidRPr="007F46AA">
        <w:rPr>
          <w:rFonts w:ascii="Cambria" w:hAnsi="Cambria"/>
          <w:sz w:val="24"/>
          <w:szCs w:val="24"/>
        </w:rPr>
        <w:t>De</w:t>
      </w:r>
      <w:r w:rsidR="00CF0329">
        <w:rPr>
          <w:rFonts w:ascii="Cambria" w:hAnsi="Cambria"/>
          <w:sz w:val="24"/>
          <w:szCs w:val="24"/>
        </w:rPr>
        <w:t>signati</w:t>
      </w:r>
      <w:r w:rsidR="00DC578E" w:rsidRPr="007F46AA">
        <w:rPr>
          <w:rFonts w:ascii="Cambria" w:hAnsi="Cambria"/>
          <w:sz w:val="24"/>
          <w:szCs w:val="24"/>
        </w:rPr>
        <w:t>”</w:t>
      </w:r>
      <w:r w:rsidR="007605EE" w:rsidRPr="007F46AA">
        <w:rPr>
          <w:rFonts w:ascii="Cambria" w:hAnsi="Cambria"/>
          <w:sz w:val="24"/>
          <w:szCs w:val="24"/>
        </w:rPr>
        <w:t xml:space="preserve">; in caso di mancato accordo tra </w:t>
      </w:r>
      <w:r w:rsidR="00DC578E" w:rsidRPr="007F46AA">
        <w:rPr>
          <w:rFonts w:ascii="Cambria" w:hAnsi="Cambria"/>
          <w:sz w:val="24"/>
          <w:szCs w:val="24"/>
        </w:rPr>
        <w:t>gl</w:t>
      </w:r>
      <w:r w:rsidR="007605EE" w:rsidRPr="007F46AA">
        <w:rPr>
          <w:rFonts w:ascii="Cambria" w:hAnsi="Cambria"/>
          <w:sz w:val="24"/>
          <w:szCs w:val="24"/>
        </w:rPr>
        <w:t xml:space="preserve">i </w:t>
      </w:r>
      <w:r w:rsidR="00DC578E" w:rsidRPr="007F46AA">
        <w:rPr>
          <w:rFonts w:ascii="Cambria" w:hAnsi="Cambria"/>
          <w:sz w:val="24"/>
          <w:szCs w:val="24"/>
        </w:rPr>
        <w:t>stessi</w:t>
      </w:r>
      <w:r w:rsidR="007605EE" w:rsidRPr="007F46AA">
        <w:rPr>
          <w:rFonts w:ascii="Cambria" w:hAnsi="Cambria"/>
          <w:sz w:val="24"/>
          <w:szCs w:val="24"/>
        </w:rPr>
        <w:t xml:space="preserve">, la decisione è demandata al </w:t>
      </w:r>
      <w:r w:rsidR="007605EE" w:rsidRPr="007F46AA">
        <w:rPr>
          <w:rFonts w:ascii="Cambria" w:hAnsi="Cambria"/>
          <w:sz w:val="24"/>
          <w:szCs w:val="24"/>
          <w:highlight w:val="yellow"/>
        </w:rPr>
        <w:t>Segretario Generale</w:t>
      </w:r>
      <w:r w:rsidR="007605EE" w:rsidRPr="007F46AA">
        <w:rPr>
          <w:rFonts w:ascii="Cambria" w:hAnsi="Cambria"/>
          <w:sz w:val="24"/>
          <w:szCs w:val="24"/>
        </w:rPr>
        <w:t>, sentiti gli stessi;</w:t>
      </w:r>
    </w:p>
    <w:p w14:paraId="0880D12A" w14:textId="77777777" w:rsidR="00D538C0" w:rsidRPr="007F46AA" w:rsidRDefault="00C01413" w:rsidP="000316B6">
      <w:pPr>
        <w:pStyle w:val="Paragrafoelenco"/>
        <w:numPr>
          <w:ilvl w:val="0"/>
          <w:numId w:val="2"/>
        </w:numPr>
        <w:tabs>
          <w:tab w:val="left" w:pos="851"/>
        </w:tabs>
        <w:spacing w:before="80" w:after="120" w:line="276" w:lineRule="auto"/>
        <w:ind w:left="709" w:right="147"/>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stipulare gli accordi con altri soggetti pubblici </w:t>
      </w:r>
      <w:r w:rsidRPr="007F46AA">
        <w:rPr>
          <w:rFonts w:ascii="Cambria" w:hAnsi="Cambria"/>
          <w:sz w:val="24"/>
          <w:szCs w:val="24"/>
        </w:rPr>
        <w:t>e/</w:t>
      </w:r>
      <w:r w:rsidR="007605EE" w:rsidRPr="007F46AA">
        <w:rPr>
          <w:rFonts w:ascii="Cambria" w:hAnsi="Cambria"/>
          <w:sz w:val="24"/>
          <w:szCs w:val="24"/>
        </w:rPr>
        <w:t>o privati per l’esercizio del diritto di accesso alle banche-dati nei limiti previsti dalle disposizioni legislative e</w:t>
      </w:r>
      <w:r w:rsidR="007605EE" w:rsidRPr="007F46AA">
        <w:rPr>
          <w:rFonts w:ascii="Cambria" w:hAnsi="Cambria"/>
          <w:spacing w:val="-3"/>
          <w:sz w:val="24"/>
          <w:szCs w:val="24"/>
        </w:rPr>
        <w:t xml:space="preserve"> </w:t>
      </w:r>
      <w:r w:rsidR="007605EE" w:rsidRPr="007F46AA">
        <w:rPr>
          <w:rFonts w:ascii="Cambria" w:hAnsi="Cambria"/>
          <w:sz w:val="24"/>
          <w:szCs w:val="24"/>
        </w:rPr>
        <w:t>regolamentari.</w:t>
      </w:r>
    </w:p>
    <w:p w14:paraId="50E4EF41" w14:textId="77777777" w:rsidR="00D538C0" w:rsidRPr="007F46AA" w:rsidRDefault="00807324" w:rsidP="00807324">
      <w:pPr>
        <w:pStyle w:val="Titolo2"/>
        <w:numPr>
          <w:ilvl w:val="0"/>
          <w:numId w:val="3"/>
        </w:numPr>
        <w:tabs>
          <w:tab w:val="left" w:pos="656"/>
        </w:tabs>
        <w:spacing w:before="120" w:after="120" w:line="276" w:lineRule="auto"/>
        <w:jc w:val="both"/>
        <w:rPr>
          <w:rFonts w:ascii="Cambria" w:hAnsi="Cambria"/>
          <w:sz w:val="24"/>
        </w:rPr>
      </w:pPr>
      <w:r>
        <w:rPr>
          <w:rFonts w:ascii="Cambria" w:hAnsi="Cambria"/>
          <w:sz w:val="24"/>
        </w:rPr>
        <w:t>Designazione</w:t>
      </w:r>
      <w:r w:rsidR="007605EE" w:rsidRPr="007F46AA">
        <w:rPr>
          <w:rFonts w:ascii="Cambria" w:hAnsi="Cambria"/>
          <w:sz w:val="24"/>
        </w:rPr>
        <w:t xml:space="preserve"> </w:t>
      </w:r>
      <w:r w:rsidR="003078FD" w:rsidRPr="007F46AA">
        <w:rPr>
          <w:rFonts w:ascii="Cambria" w:hAnsi="Cambria"/>
          <w:sz w:val="24"/>
        </w:rPr>
        <w:t>A</w:t>
      </w:r>
      <w:r w:rsidR="009A6270" w:rsidRPr="007F46AA">
        <w:rPr>
          <w:rFonts w:ascii="Cambria" w:hAnsi="Cambria"/>
          <w:sz w:val="24"/>
        </w:rPr>
        <w:t>utorizzati</w:t>
      </w:r>
      <w:r>
        <w:rPr>
          <w:rFonts w:ascii="Cambria" w:hAnsi="Cambria"/>
          <w:sz w:val="24"/>
        </w:rPr>
        <w:t xml:space="preserve"> e </w:t>
      </w:r>
      <w:r w:rsidR="003078FD" w:rsidRPr="007F46AA">
        <w:rPr>
          <w:rFonts w:ascii="Cambria" w:hAnsi="Cambria"/>
          <w:sz w:val="24"/>
        </w:rPr>
        <w:t>Responsabili del trattamento</w:t>
      </w:r>
    </w:p>
    <w:p w14:paraId="79BB76E3" w14:textId="54F23605" w:rsidR="00D538C0" w:rsidRPr="007F46AA" w:rsidRDefault="007605EE" w:rsidP="007F46AA">
      <w:pPr>
        <w:pStyle w:val="Corpotesto"/>
        <w:spacing w:line="276" w:lineRule="auto"/>
        <w:ind w:left="283" w:right="127"/>
        <w:rPr>
          <w:rFonts w:ascii="Cambria" w:hAnsi="Cambria"/>
          <w:sz w:val="24"/>
        </w:rPr>
      </w:pPr>
      <w:r w:rsidRPr="007F46AA">
        <w:rPr>
          <w:rFonts w:ascii="Cambria" w:hAnsi="Cambria"/>
          <w:sz w:val="24"/>
        </w:rPr>
        <w:t xml:space="preserve">I </w:t>
      </w:r>
      <w:r w:rsidR="00FC0FB1" w:rsidRPr="007F46AA">
        <w:rPr>
          <w:rFonts w:ascii="Cambria" w:hAnsi="Cambria"/>
          <w:sz w:val="24"/>
        </w:rPr>
        <w:t>“</w:t>
      </w:r>
      <w:r w:rsidR="007F46AA" w:rsidRPr="007F46AA">
        <w:rPr>
          <w:rFonts w:ascii="Cambria" w:hAnsi="Cambria"/>
          <w:sz w:val="24"/>
        </w:rPr>
        <w:t>Designati</w:t>
      </w:r>
      <w:r w:rsidR="00FC0FB1" w:rsidRPr="007F46AA">
        <w:rPr>
          <w:rFonts w:ascii="Cambria" w:hAnsi="Cambria"/>
          <w:sz w:val="24"/>
        </w:rPr>
        <w:t>”</w:t>
      </w:r>
      <w:r w:rsidR="003078FD" w:rsidRPr="007F46AA">
        <w:rPr>
          <w:rFonts w:ascii="Cambria" w:hAnsi="Cambria"/>
          <w:sz w:val="24"/>
        </w:rPr>
        <w:t xml:space="preserve"> </w:t>
      </w:r>
      <w:r w:rsidRPr="007F46AA">
        <w:rPr>
          <w:rFonts w:ascii="Cambria" w:hAnsi="Cambria"/>
          <w:sz w:val="24"/>
        </w:rPr>
        <w:t xml:space="preserve">del trattamento, tenuto conto delle istruzioni </w:t>
      </w:r>
      <w:r w:rsidR="003078FD" w:rsidRPr="007F46AA">
        <w:rPr>
          <w:rFonts w:ascii="Cambria" w:hAnsi="Cambria"/>
          <w:sz w:val="24"/>
        </w:rPr>
        <w:t>de</w:t>
      </w:r>
      <w:r w:rsidRPr="007F46AA">
        <w:rPr>
          <w:rFonts w:ascii="Cambria" w:hAnsi="Cambria"/>
          <w:sz w:val="24"/>
        </w:rPr>
        <w:t xml:space="preserve">lle indicazioni impartire dal Titolare, sono autorizzati a </w:t>
      </w:r>
      <w:r w:rsidR="00A43CB7">
        <w:rPr>
          <w:rFonts w:ascii="Cambria" w:hAnsi="Cambria"/>
          <w:sz w:val="24"/>
        </w:rPr>
        <w:t>designare</w:t>
      </w:r>
      <w:r w:rsidRPr="007F46AA">
        <w:rPr>
          <w:rFonts w:ascii="Cambria" w:hAnsi="Cambria"/>
          <w:sz w:val="24"/>
        </w:rPr>
        <w:t xml:space="preserve"> i dipendenti del proprio </w:t>
      </w:r>
      <w:r w:rsidR="00C01413" w:rsidRPr="007F46AA">
        <w:rPr>
          <w:rFonts w:ascii="Cambria" w:hAnsi="Cambria"/>
          <w:sz w:val="24"/>
          <w:highlight w:val="yellow"/>
        </w:rPr>
        <w:t>Settore/Ufficio/</w:t>
      </w:r>
      <w:r w:rsidR="001770CA" w:rsidRPr="007F46AA">
        <w:rPr>
          <w:rFonts w:ascii="Cambria" w:hAnsi="Cambria"/>
          <w:sz w:val="24"/>
          <w:highlight w:val="yellow"/>
        </w:rPr>
        <w:t>Area/</w:t>
      </w:r>
      <w:r w:rsidR="00C01413" w:rsidRPr="007F46AA">
        <w:rPr>
          <w:rFonts w:ascii="Cambria" w:hAnsi="Cambria"/>
          <w:sz w:val="24"/>
          <w:highlight w:val="yellow"/>
        </w:rPr>
        <w:t>Servizio</w:t>
      </w:r>
      <w:r w:rsidRPr="007F46AA">
        <w:rPr>
          <w:rFonts w:ascii="Cambria" w:hAnsi="Cambria"/>
          <w:sz w:val="24"/>
        </w:rPr>
        <w:t xml:space="preserve"> </w:t>
      </w:r>
      <w:r w:rsidR="00C01413" w:rsidRPr="007F46AA">
        <w:rPr>
          <w:rFonts w:ascii="Cambria" w:hAnsi="Cambria"/>
          <w:sz w:val="24"/>
        </w:rPr>
        <w:t>quali A</w:t>
      </w:r>
      <w:r w:rsidRPr="007F46AA">
        <w:rPr>
          <w:rFonts w:ascii="Cambria" w:hAnsi="Cambria"/>
          <w:sz w:val="24"/>
        </w:rPr>
        <w:t>utorizzati del trattamento</w:t>
      </w:r>
      <w:r w:rsidR="003078FD" w:rsidRPr="007F46AA">
        <w:rPr>
          <w:rFonts w:ascii="Cambria" w:hAnsi="Cambria"/>
          <w:sz w:val="24"/>
        </w:rPr>
        <w:t xml:space="preserve"> </w:t>
      </w:r>
      <w:r w:rsidR="00FC0FB1" w:rsidRPr="007F46AA">
        <w:rPr>
          <w:rFonts w:ascii="Cambria" w:hAnsi="Cambria"/>
          <w:sz w:val="24"/>
        </w:rPr>
        <w:t xml:space="preserve">dei dati </w:t>
      </w:r>
      <w:r w:rsidR="003078FD" w:rsidRPr="007F46AA">
        <w:rPr>
          <w:rFonts w:ascii="Cambria" w:hAnsi="Cambria"/>
          <w:sz w:val="24"/>
        </w:rPr>
        <w:t xml:space="preserve">ai sensi dell’articolo 29 </w:t>
      </w:r>
      <w:r w:rsidR="00C01413" w:rsidRPr="007F46AA">
        <w:rPr>
          <w:rFonts w:ascii="Cambria" w:hAnsi="Cambria"/>
          <w:sz w:val="24"/>
        </w:rPr>
        <w:t>GDPR</w:t>
      </w:r>
      <w:r w:rsidR="003078FD" w:rsidRPr="007F46AA">
        <w:rPr>
          <w:rFonts w:ascii="Cambria" w:hAnsi="Cambria"/>
          <w:sz w:val="24"/>
        </w:rPr>
        <w:t>;</w:t>
      </w:r>
    </w:p>
    <w:p w14:paraId="27CCE059" w14:textId="28617639" w:rsidR="00D538C0" w:rsidRPr="007F46AA" w:rsidRDefault="007605EE" w:rsidP="007F46AA">
      <w:pPr>
        <w:pStyle w:val="Corpotesto"/>
        <w:spacing w:before="4" w:line="276" w:lineRule="auto"/>
        <w:ind w:left="283" w:right="126"/>
        <w:rPr>
          <w:rFonts w:ascii="Cambria" w:hAnsi="Cambria"/>
          <w:sz w:val="24"/>
        </w:rPr>
      </w:pPr>
      <w:r w:rsidRPr="007F46AA">
        <w:rPr>
          <w:rFonts w:ascii="Cambria" w:hAnsi="Cambria"/>
          <w:sz w:val="24"/>
        </w:rPr>
        <w:t xml:space="preserve">Sono altresì </w:t>
      </w:r>
      <w:r w:rsidR="00C01413" w:rsidRPr="007F46AA">
        <w:rPr>
          <w:rFonts w:ascii="Cambria" w:hAnsi="Cambria"/>
          <w:sz w:val="24"/>
        </w:rPr>
        <w:t>Autorizzati</w:t>
      </w:r>
      <w:r w:rsidRPr="007F46AA">
        <w:rPr>
          <w:rFonts w:ascii="Cambria" w:hAnsi="Cambria"/>
          <w:sz w:val="24"/>
        </w:rPr>
        <w:t xml:space="preserve"> </w:t>
      </w:r>
      <w:r w:rsidR="00FC0FB1" w:rsidRPr="007F46AA">
        <w:rPr>
          <w:rFonts w:ascii="Cambria" w:hAnsi="Cambria"/>
          <w:sz w:val="24"/>
        </w:rPr>
        <w:t>ad</w:t>
      </w:r>
      <w:r w:rsidRPr="007F46AA">
        <w:rPr>
          <w:rFonts w:ascii="Cambria" w:hAnsi="Cambria"/>
          <w:sz w:val="24"/>
        </w:rPr>
        <w:t xml:space="preserve"> </w:t>
      </w:r>
      <w:r w:rsidR="00C01413" w:rsidRPr="007F46AA">
        <w:rPr>
          <w:rFonts w:ascii="Cambria" w:hAnsi="Cambria"/>
          <w:sz w:val="24"/>
        </w:rPr>
        <w:t>individuare</w:t>
      </w:r>
      <w:r w:rsidRPr="007F46AA">
        <w:rPr>
          <w:rFonts w:ascii="Cambria" w:hAnsi="Cambria"/>
          <w:sz w:val="24"/>
        </w:rPr>
        <w:t xml:space="preserve"> i </w:t>
      </w:r>
      <w:r w:rsidR="003078FD" w:rsidRPr="007F46AA">
        <w:rPr>
          <w:rFonts w:ascii="Cambria" w:hAnsi="Cambria"/>
          <w:sz w:val="24"/>
        </w:rPr>
        <w:t xml:space="preserve">Responsabili </w:t>
      </w:r>
      <w:r w:rsidRPr="007F46AA">
        <w:rPr>
          <w:rFonts w:ascii="Cambria" w:hAnsi="Cambria"/>
          <w:sz w:val="24"/>
        </w:rPr>
        <w:t>di servizi esterni</w:t>
      </w:r>
      <w:r w:rsidR="00A43CB7">
        <w:rPr>
          <w:rFonts w:ascii="Cambria" w:hAnsi="Cambria"/>
          <w:sz w:val="24"/>
        </w:rPr>
        <w:t xml:space="preserve"> (Responsabili del trattamento)</w:t>
      </w:r>
      <w:r w:rsidRPr="007F46AA">
        <w:rPr>
          <w:rFonts w:ascii="Cambria" w:hAnsi="Cambria"/>
          <w:sz w:val="24"/>
        </w:rPr>
        <w:t>, quali i soggetti affidatari di un contratto di appalto o di concessione per la fornitura di servizi da svol</w:t>
      </w:r>
      <w:r w:rsidR="003078FD" w:rsidRPr="007F46AA">
        <w:rPr>
          <w:rFonts w:ascii="Cambria" w:hAnsi="Cambria"/>
          <w:sz w:val="24"/>
        </w:rPr>
        <w:t xml:space="preserve">gere per conto di questo </w:t>
      </w:r>
      <w:r w:rsidR="001770CA" w:rsidRPr="007F46AA">
        <w:rPr>
          <w:rFonts w:ascii="Cambria" w:hAnsi="Cambria"/>
          <w:sz w:val="24"/>
        </w:rPr>
        <w:t>Ente</w:t>
      </w:r>
      <w:r w:rsidR="003078FD" w:rsidRPr="007F46AA">
        <w:rPr>
          <w:rFonts w:ascii="Cambria" w:hAnsi="Cambria"/>
          <w:sz w:val="24"/>
        </w:rPr>
        <w:t xml:space="preserve">, </w:t>
      </w:r>
      <w:r w:rsidRPr="007F46AA">
        <w:rPr>
          <w:rFonts w:ascii="Cambria" w:hAnsi="Cambria"/>
          <w:sz w:val="24"/>
        </w:rPr>
        <w:t xml:space="preserve">ai </w:t>
      </w:r>
      <w:r w:rsidR="003078FD" w:rsidRPr="007F46AA">
        <w:rPr>
          <w:rFonts w:ascii="Cambria" w:hAnsi="Cambria"/>
          <w:sz w:val="24"/>
        </w:rPr>
        <w:t xml:space="preserve">sensi dell’articolo 28 del </w:t>
      </w:r>
      <w:r w:rsidR="00C01413" w:rsidRPr="007F46AA">
        <w:rPr>
          <w:rFonts w:ascii="Cambria" w:hAnsi="Cambria"/>
          <w:sz w:val="24"/>
        </w:rPr>
        <w:t>GDPR</w:t>
      </w:r>
      <w:r w:rsidR="003078FD" w:rsidRPr="007F46AA">
        <w:rPr>
          <w:rFonts w:ascii="Cambria" w:hAnsi="Cambria"/>
          <w:sz w:val="24"/>
        </w:rPr>
        <w:t>;</w:t>
      </w:r>
      <w:r w:rsidR="00FC0FB1" w:rsidRPr="007F46AA">
        <w:rPr>
          <w:rFonts w:ascii="Cambria" w:hAnsi="Cambria"/>
          <w:sz w:val="24"/>
        </w:rPr>
        <w:t xml:space="preserve"> </w:t>
      </w:r>
      <w:r w:rsidRPr="007F46AA">
        <w:rPr>
          <w:rFonts w:ascii="Cambria" w:hAnsi="Cambria"/>
          <w:sz w:val="24"/>
        </w:rPr>
        <w:t>Della designazione</w:t>
      </w:r>
      <w:r w:rsidR="00C01413" w:rsidRPr="007F46AA">
        <w:rPr>
          <w:rFonts w:ascii="Cambria" w:hAnsi="Cambria"/>
          <w:sz w:val="24"/>
        </w:rPr>
        <w:t>/individuazione</w:t>
      </w:r>
      <w:r w:rsidRPr="007F46AA">
        <w:rPr>
          <w:rFonts w:ascii="Cambria" w:hAnsi="Cambria"/>
          <w:sz w:val="24"/>
        </w:rPr>
        <w:t xml:space="preserve"> </w:t>
      </w:r>
      <w:r w:rsidR="00FC0FB1" w:rsidRPr="007F46AA">
        <w:rPr>
          <w:rFonts w:ascii="Cambria" w:hAnsi="Cambria"/>
          <w:sz w:val="24"/>
        </w:rPr>
        <w:t>e/</w:t>
      </w:r>
      <w:r w:rsidRPr="007F46AA">
        <w:rPr>
          <w:rFonts w:ascii="Cambria" w:hAnsi="Cambria"/>
          <w:sz w:val="24"/>
        </w:rPr>
        <w:t xml:space="preserve">o delle eventuali modifiche concernenti la designazione o la sostituzione delle figure suddette </w:t>
      </w:r>
      <w:r w:rsidR="00FC0FB1" w:rsidRPr="007F46AA">
        <w:rPr>
          <w:rFonts w:ascii="Cambria" w:hAnsi="Cambria"/>
          <w:sz w:val="24"/>
        </w:rPr>
        <w:t>è</w:t>
      </w:r>
      <w:r w:rsidRPr="007F46AA">
        <w:rPr>
          <w:rFonts w:ascii="Cambria" w:hAnsi="Cambria"/>
          <w:sz w:val="24"/>
        </w:rPr>
        <w:t xml:space="preserve"> data informazione al </w:t>
      </w:r>
      <w:r w:rsidR="00FC0FB1" w:rsidRPr="007F46AA">
        <w:rPr>
          <w:rFonts w:ascii="Cambria" w:hAnsi="Cambria"/>
          <w:sz w:val="24"/>
        </w:rPr>
        <w:t>Sindaco</w:t>
      </w:r>
      <w:r w:rsidRPr="007F46AA">
        <w:rPr>
          <w:rFonts w:ascii="Cambria" w:hAnsi="Cambria"/>
          <w:sz w:val="24"/>
        </w:rPr>
        <w:t>.</w:t>
      </w:r>
    </w:p>
    <w:p w14:paraId="79C76FCD" w14:textId="77777777"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Adempimenti agli obblighi di</w:t>
      </w:r>
      <w:r w:rsidRPr="00807324">
        <w:rPr>
          <w:rFonts w:ascii="Cambria" w:hAnsi="Cambria"/>
          <w:sz w:val="24"/>
        </w:rPr>
        <w:t xml:space="preserve"> </w:t>
      </w:r>
      <w:r w:rsidRPr="007F46AA">
        <w:rPr>
          <w:rFonts w:ascii="Cambria" w:hAnsi="Cambria"/>
          <w:sz w:val="24"/>
        </w:rPr>
        <w:t>sicurezza:</w:t>
      </w:r>
    </w:p>
    <w:p w14:paraId="7318F186" w14:textId="77777777" w:rsidR="00D538C0" w:rsidRPr="007F46AA" w:rsidRDefault="007605EE" w:rsidP="007F46AA">
      <w:pPr>
        <w:pStyle w:val="Corpotesto"/>
        <w:spacing w:line="276" w:lineRule="auto"/>
        <w:ind w:left="283" w:right="64"/>
        <w:rPr>
          <w:rFonts w:ascii="Cambria" w:hAnsi="Cambria"/>
          <w:sz w:val="24"/>
        </w:rPr>
      </w:pPr>
      <w:r w:rsidRPr="007F46AA">
        <w:rPr>
          <w:rFonts w:ascii="Cambria" w:hAnsi="Cambria"/>
          <w:sz w:val="24"/>
        </w:rPr>
        <w:t xml:space="preserve">Il Titolare dispone di adottare, </w:t>
      </w:r>
      <w:r w:rsidR="00C01413" w:rsidRPr="007F46AA">
        <w:rPr>
          <w:rFonts w:ascii="Cambria" w:hAnsi="Cambria"/>
          <w:sz w:val="24"/>
        </w:rPr>
        <w:t xml:space="preserve">eventualmente </w:t>
      </w:r>
      <w:r w:rsidRPr="007F46AA">
        <w:rPr>
          <w:rFonts w:ascii="Cambria" w:hAnsi="Cambria"/>
          <w:sz w:val="24"/>
        </w:rPr>
        <w:t>tramite il supporto tecnico, tutte le preventive misure di sicurezza, ritenute idonee al fine di ridurre al minimo i rischi di distruzione o perdita, anche accidentale, dei dati, di accesso non autorizzato o di trattamento non consentito o non conforme alle finalità della raccolta (</w:t>
      </w:r>
      <w:r w:rsidR="00FC0FB1" w:rsidRPr="007F46AA">
        <w:rPr>
          <w:rFonts w:ascii="Cambria" w:hAnsi="Cambria"/>
          <w:sz w:val="24"/>
        </w:rPr>
        <w:t xml:space="preserve">ex </w:t>
      </w:r>
      <w:r w:rsidRPr="007F46AA">
        <w:rPr>
          <w:rFonts w:ascii="Cambria" w:hAnsi="Cambria"/>
          <w:sz w:val="24"/>
        </w:rPr>
        <w:t>art. 31); Dispone altresì di definire una politica di sicurezza per assicurare su base permanente la riservatezza, l’integrità, la disponibilità e la resilienza dei sistemi e servizi afferenti il trattamento dei dati;</w:t>
      </w:r>
    </w:p>
    <w:p w14:paraId="1EF68ACE" w14:textId="77777777" w:rsidR="00D538C0" w:rsidRPr="007F46AA" w:rsidRDefault="007605EE" w:rsidP="007F46AA">
      <w:pPr>
        <w:pStyle w:val="Corpotesto"/>
        <w:spacing w:before="6" w:line="276" w:lineRule="auto"/>
        <w:ind w:left="283" w:right="142"/>
        <w:rPr>
          <w:rFonts w:ascii="Cambria" w:hAnsi="Cambria"/>
          <w:sz w:val="24"/>
        </w:rPr>
      </w:pPr>
      <w:r w:rsidRPr="007F46AA">
        <w:rPr>
          <w:rFonts w:ascii="Cambria" w:hAnsi="Cambria"/>
          <w:sz w:val="24"/>
        </w:rPr>
        <w:t>Di assicurarsi la capacità di ripristinare t</w:t>
      </w:r>
      <w:r w:rsidR="00FC0FB1" w:rsidRPr="007F46AA">
        <w:rPr>
          <w:rFonts w:ascii="Cambria" w:hAnsi="Cambria"/>
          <w:sz w:val="24"/>
        </w:rPr>
        <w:t>empestivamente la disponibilità</w:t>
      </w:r>
      <w:r w:rsidRPr="007F46AA">
        <w:rPr>
          <w:rFonts w:ascii="Cambria" w:hAnsi="Cambria"/>
          <w:sz w:val="24"/>
        </w:rPr>
        <w:t xml:space="preserve"> e l’accesso ai dati in caso di incidente fisico o tecnico;</w:t>
      </w:r>
      <w:r w:rsidR="00C01413" w:rsidRPr="007F46AA">
        <w:rPr>
          <w:rFonts w:ascii="Cambria" w:hAnsi="Cambria"/>
          <w:sz w:val="24"/>
        </w:rPr>
        <w:t xml:space="preserve"> </w:t>
      </w:r>
      <w:r w:rsidRPr="007F46AA">
        <w:rPr>
          <w:rFonts w:ascii="Cambria" w:hAnsi="Cambria"/>
          <w:sz w:val="24"/>
        </w:rPr>
        <w:t>Di definire una procedura per testare, verificare e valutare regolarmente l’efficacia delle misure tecniche ed organizzative applicate;</w:t>
      </w:r>
    </w:p>
    <w:p w14:paraId="7337D4AE" w14:textId="77777777"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Notifica, comunicazione e pubblicazione del presente</w:t>
      </w:r>
      <w:r w:rsidRPr="00807324">
        <w:rPr>
          <w:rFonts w:ascii="Cambria" w:hAnsi="Cambria"/>
          <w:sz w:val="24"/>
        </w:rPr>
        <w:t xml:space="preserve"> </w:t>
      </w:r>
      <w:r w:rsidR="00807324" w:rsidRPr="007F46AA">
        <w:rPr>
          <w:rFonts w:ascii="Cambria" w:hAnsi="Cambria"/>
          <w:sz w:val="24"/>
        </w:rPr>
        <w:t>Decreto</w:t>
      </w:r>
    </w:p>
    <w:p w14:paraId="3FE6FADE" w14:textId="77777777" w:rsidR="00D538C0" w:rsidRPr="007F46AA" w:rsidRDefault="00D10588" w:rsidP="007F46AA">
      <w:pPr>
        <w:pStyle w:val="Corpotesto"/>
        <w:spacing w:line="276" w:lineRule="auto"/>
        <w:ind w:left="283"/>
        <w:rPr>
          <w:rFonts w:ascii="Cambria" w:hAnsi="Cambria"/>
          <w:sz w:val="24"/>
        </w:rPr>
      </w:pPr>
      <w:r w:rsidRPr="007F46AA">
        <w:rPr>
          <w:rFonts w:ascii="Cambria" w:hAnsi="Cambria"/>
          <w:sz w:val="24"/>
        </w:rPr>
        <w:lastRenderedPageBreak/>
        <w:t>Il presente Decreto</w:t>
      </w:r>
      <w:r w:rsidR="007605EE" w:rsidRPr="007F46AA">
        <w:rPr>
          <w:rFonts w:ascii="Cambria" w:hAnsi="Cambria"/>
          <w:sz w:val="24"/>
        </w:rPr>
        <w:t xml:space="preserve"> dovrà essere:</w:t>
      </w:r>
    </w:p>
    <w:p w14:paraId="1B32E09B" w14:textId="48E9B135" w:rsidR="00D538C0" w:rsidRPr="007F46AA" w:rsidRDefault="003078FD" w:rsidP="000316B6">
      <w:pPr>
        <w:pStyle w:val="Paragrafoelenco"/>
        <w:numPr>
          <w:ilvl w:val="0"/>
          <w:numId w:val="1"/>
        </w:numPr>
        <w:tabs>
          <w:tab w:val="left" w:pos="851"/>
        </w:tabs>
        <w:spacing w:before="60" w:line="276" w:lineRule="auto"/>
        <w:ind w:left="851" w:hanging="425"/>
        <w:rPr>
          <w:rFonts w:ascii="Cambria" w:hAnsi="Cambria"/>
          <w:sz w:val="24"/>
        </w:rPr>
      </w:pPr>
      <w:r w:rsidRPr="007F46AA">
        <w:rPr>
          <w:rFonts w:ascii="Cambria" w:hAnsi="Cambria"/>
          <w:sz w:val="24"/>
        </w:rPr>
        <w:t>Notificat</w:t>
      </w:r>
      <w:r w:rsidR="00D10588" w:rsidRPr="007F46AA">
        <w:rPr>
          <w:rFonts w:ascii="Cambria" w:hAnsi="Cambria"/>
          <w:sz w:val="24"/>
        </w:rPr>
        <w:t>o (</w:t>
      </w:r>
      <w:r w:rsidR="007605EE" w:rsidRPr="007F46AA">
        <w:rPr>
          <w:rFonts w:ascii="Cambria" w:hAnsi="Cambria"/>
          <w:i/>
          <w:sz w:val="24"/>
        </w:rPr>
        <w:t>consegnato a mani proprie o a mezzo PEC</w:t>
      </w:r>
      <w:r w:rsidR="00A43CB7">
        <w:rPr>
          <w:rFonts w:ascii="Cambria" w:hAnsi="Cambria"/>
          <w:i/>
          <w:sz w:val="24"/>
        </w:rPr>
        <w:t>/mail</w:t>
      </w:r>
      <w:r w:rsidR="00D10588" w:rsidRPr="007F46AA">
        <w:rPr>
          <w:rFonts w:ascii="Cambria" w:hAnsi="Cambria"/>
          <w:sz w:val="24"/>
        </w:rPr>
        <w:t>)</w:t>
      </w:r>
      <w:r w:rsidR="007605EE" w:rsidRPr="007F46AA">
        <w:rPr>
          <w:rFonts w:ascii="Cambria" w:hAnsi="Cambria"/>
          <w:sz w:val="24"/>
        </w:rPr>
        <w:t xml:space="preserve"> ai destinatari</w:t>
      </w:r>
      <w:r w:rsidRPr="007F46AA">
        <w:rPr>
          <w:rFonts w:ascii="Cambria" w:hAnsi="Cambria"/>
          <w:sz w:val="24"/>
        </w:rPr>
        <w:t xml:space="preserve"> </w:t>
      </w:r>
      <w:r w:rsidR="00D10588" w:rsidRPr="007F46AA">
        <w:rPr>
          <w:rFonts w:ascii="Cambria" w:hAnsi="Cambria"/>
          <w:sz w:val="24"/>
        </w:rPr>
        <w:t xml:space="preserve">sopra </w:t>
      </w:r>
      <w:r w:rsidR="00FC0FB1" w:rsidRPr="007F46AA">
        <w:rPr>
          <w:rFonts w:ascii="Cambria" w:hAnsi="Cambria"/>
          <w:sz w:val="24"/>
        </w:rPr>
        <w:t>“</w:t>
      </w:r>
      <w:r w:rsidR="007F46AA" w:rsidRPr="007F46AA">
        <w:rPr>
          <w:rFonts w:ascii="Cambria" w:hAnsi="Cambria"/>
          <w:sz w:val="24"/>
        </w:rPr>
        <w:t>Designati</w:t>
      </w:r>
      <w:r w:rsidR="00FC0FB1" w:rsidRPr="007F46AA">
        <w:rPr>
          <w:rFonts w:ascii="Cambria" w:hAnsi="Cambria"/>
          <w:sz w:val="24"/>
        </w:rPr>
        <w:t>”</w:t>
      </w:r>
      <w:r w:rsidR="007605EE" w:rsidRPr="007F46AA">
        <w:rPr>
          <w:rFonts w:ascii="Cambria" w:hAnsi="Cambria"/>
          <w:sz w:val="24"/>
        </w:rPr>
        <w:t>;</w:t>
      </w:r>
    </w:p>
    <w:p w14:paraId="09DF5881" w14:textId="77777777" w:rsidR="00D538C0" w:rsidRPr="007F46AA" w:rsidRDefault="00D10588" w:rsidP="000316B6">
      <w:pPr>
        <w:pStyle w:val="Paragrafoelenco"/>
        <w:numPr>
          <w:ilvl w:val="0"/>
          <w:numId w:val="1"/>
        </w:numPr>
        <w:tabs>
          <w:tab w:val="left" w:pos="851"/>
          <w:tab w:val="left" w:pos="1115"/>
          <w:tab w:val="left" w:pos="1116"/>
        </w:tabs>
        <w:spacing w:before="60" w:line="276" w:lineRule="auto"/>
        <w:ind w:left="851" w:hanging="425"/>
        <w:rPr>
          <w:rFonts w:ascii="Cambria" w:hAnsi="Cambria"/>
          <w:sz w:val="24"/>
        </w:rPr>
      </w:pPr>
      <w:r w:rsidRPr="007F46AA">
        <w:rPr>
          <w:rFonts w:ascii="Cambria" w:hAnsi="Cambria"/>
          <w:sz w:val="24"/>
        </w:rPr>
        <w:t xml:space="preserve">Comunicato </w:t>
      </w:r>
      <w:r w:rsidR="007605EE" w:rsidRPr="007F46AA">
        <w:rPr>
          <w:rFonts w:ascii="Cambria" w:hAnsi="Cambria"/>
          <w:sz w:val="24"/>
        </w:rPr>
        <w:t xml:space="preserve">al Responsabile della </w:t>
      </w:r>
      <w:r w:rsidR="001770CA" w:rsidRPr="007F46AA">
        <w:rPr>
          <w:rFonts w:ascii="Cambria" w:hAnsi="Cambria"/>
          <w:sz w:val="24"/>
        </w:rPr>
        <w:t>Protezione</w:t>
      </w:r>
      <w:r w:rsidR="001770CA" w:rsidRPr="007F46AA">
        <w:rPr>
          <w:rFonts w:ascii="Cambria" w:hAnsi="Cambria"/>
          <w:spacing w:val="-2"/>
          <w:sz w:val="24"/>
        </w:rPr>
        <w:t xml:space="preserve"> dei </w:t>
      </w:r>
      <w:r w:rsidR="001770CA" w:rsidRPr="007F46AA">
        <w:rPr>
          <w:rFonts w:ascii="Cambria" w:hAnsi="Cambria"/>
          <w:sz w:val="24"/>
        </w:rPr>
        <w:t xml:space="preserve">Dati </w:t>
      </w:r>
      <w:r w:rsidRPr="007F46AA">
        <w:rPr>
          <w:rFonts w:ascii="Cambria" w:hAnsi="Cambria"/>
          <w:sz w:val="24"/>
        </w:rPr>
        <w:t>- DPO</w:t>
      </w:r>
      <w:r w:rsidR="007605EE" w:rsidRPr="007F46AA">
        <w:rPr>
          <w:rFonts w:ascii="Cambria" w:hAnsi="Cambria"/>
          <w:sz w:val="24"/>
        </w:rPr>
        <w:t>;</w:t>
      </w:r>
    </w:p>
    <w:p w14:paraId="5852F732" w14:textId="77777777" w:rsidR="00D538C0" w:rsidRPr="007F46AA" w:rsidRDefault="00D10588" w:rsidP="000316B6">
      <w:pPr>
        <w:pStyle w:val="Paragrafoelenco"/>
        <w:numPr>
          <w:ilvl w:val="0"/>
          <w:numId w:val="1"/>
        </w:numPr>
        <w:tabs>
          <w:tab w:val="left" w:pos="851"/>
          <w:tab w:val="left" w:pos="1115"/>
          <w:tab w:val="left" w:pos="1116"/>
        </w:tabs>
        <w:spacing w:before="60" w:line="276" w:lineRule="auto"/>
        <w:ind w:left="851" w:hanging="425"/>
        <w:rPr>
          <w:rFonts w:ascii="Cambria" w:hAnsi="Cambria"/>
          <w:sz w:val="24"/>
        </w:rPr>
      </w:pPr>
      <w:r w:rsidRPr="007F46AA">
        <w:rPr>
          <w:rFonts w:ascii="Cambria" w:hAnsi="Cambria"/>
          <w:sz w:val="24"/>
        </w:rPr>
        <w:t xml:space="preserve">Pubblicato </w:t>
      </w:r>
      <w:r w:rsidR="007605EE" w:rsidRPr="007F46AA">
        <w:rPr>
          <w:rFonts w:ascii="Cambria" w:hAnsi="Cambria"/>
          <w:sz w:val="24"/>
        </w:rPr>
        <w:t>nella sezione “</w:t>
      </w:r>
      <w:r w:rsidR="007605EE" w:rsidRPr="007F46AA">
        <w:rPr>
          <w:rFonts w:ascii="Cambria" w:hAnsi="Cambria"/>
          <w:i/>
          <w:sz w:val="24"/>
        </w:rPr>
        <w:t>Amministrazione trasparente</w:t>
      </w:r>
      <w:r w:rsidR="007605EE" w:rsidRPr="007F46AA">
        <w:rPr>
          <w:rFonts w:ascii="Cambria" w:hAnsi="Cambria"/>
          <w:sz w:val="24"/>
        </w:rPr>
        <w:t xml:space="preserve">” </w:t>
      </w:r>
      <w:r w:rsidRPr="007F46AA">
        <w:rPr>
          <w:rFonts w:ascii="Cambria" w:hAnsi="Cambria"/>
          <w:sz w:val="24"/>
        </w:rPr>
        <w:t xml:space="preserve">e/o in apposita sezione dedicata alla </w:t>
      </w:r>
      <w:r w:rsidR="00FC0FB1" w:rsidRPr="007F46AA">
        <w:rPr>
          <w:rFonts w:ascii="Cambria" w:hAnsi="Cambria"/>
          <w:sz w:val="24"/>
        </w:rPr>
        <w:t>Protezione dei dati personali (c.d. “</w:t>
      </w:r>
      <w:r w:rsidRPr="007F46AA">
        <w:rPr>
          <w:rFonts w:ascii="Cambria" w:hAnsi="Cambria"/>
          <w:sz w:val="24"/>
        </w:rPr>
        <w:t>Privacy</w:t>
      </w:r>
      <w:r w:rsidR="00FC0FB1" w:rsidRPr="007F46AA">
        <w:rPr>
          <w:rFonts w:ascii="Cambria" w:hAnsi="Cambria"/>
          <w:sz w:val="24"/>
        </w:rPr>
        <w:t>”)</w:t>
      </w:r>
      <w:r w:rsidRPr="007F46AA">
        <w:rPr>
          <w:rFonts w:ascii="Cambria" w:hAnsi="Cambria"/>
          <w:sz w:val="24"/>
        </w:rPr>
        <w:t xml:space="preserve"> </w:t>
      </w:r>
      <w:r w:rsidR="007605EE" w:rsidRPr="007F46AA">
        <w:rPr>
          <w:rFonts w:ascii="Cambria" w:hAnsi="Cambria"/>
          <w:sz w:val="24"/>
        </w:rPr>
        <w:t>del sito web istituzionale di questo</w:t>
      </w:r>
      <w:r w:rsidR="007605EE" w:rsidRPr="007F46AA">
        <w:rPr>
          <w:rFonts w:ascii="Cambria" w:hAnsi="Cambria"/>
          <w:spacing w:val="-10"/>
          <w:sz w:val="24"/>
        </w:rPr>
        <w:t xml:space="preserve"> </w:t>
      </w:r>
      <w:r w:rsidR="001770CA" w:rsidRPr="007F46AA">
        <w:rPr>
          <w:rFonts w:ascii="Cambria" w:hAnsi="Cambria"/>
          <w:sz w:val="24"/>
        </w:rPr>
        <w:t>Ente</w:t>
      </w:r>
      <w:r w:rsidR="007605EE" w:rsidRPr="007F46AA">
        <w:rPr>
          <w:rFonts w:ascii="Cambria" w:hAnsi="Cambria"/>
          <w:sz w:val="24"/>
        </w:rPr>
        <w:t>.</w:t>
      </w:r>
    </w:p>
    <w:p w14:paraId="01E22B0F" w14:textId="77777777" w:rsidR="00C01413" w:rsidRPr="001770CA" w:rsidRDefault="00C01413" w:rsidP="00C01413">
      <w:pPr>
        <w:pStyle w:val="Paragrafoelenco"/>
        <w:tabs>
          <w:tab w:val="left" w:pos="851"/>
          <w:tab w:val="left" w:pos="1115"/>
          <w:tab w:val="left" w:pos="1116"/>
        </w:tabs>
        <w:spacing w:before="143"/>
        <w:ind w:left="851" w:firstLine="0"/>
        <w:jc w:val="left"/>
        <w:rPr>
          <w:sz w:val="10"/>
        </w:rPr>
      </w:pPr>
    </w:p>
    <w:p w14:paraId="5C9A9585" w14:textId="77777777" w:rsidR="00D538C0" w:rsidRPr="007F46AA" w:rsidRDefault="00D538C0" w:rsidP="007F46AA">
      <w:pPr>
        <w:pStyle w:val="Corpotesto"/>
        <w:spacing w:before="4" w:line="276" w:lineRule="auto"/>
        <w:ind w:left="0"/>
        <w:jc w:val="left"/>
        <w:rPr>
          <w:rFonts w:ascii="Cambria" w:hAnsi="Cambria"/>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66FC91" w14:textId="77777777" w:rsidR="00C01413" w:rsidRPr="007F46AA" w:rsidRDefault="007F46AA" w:rsidP="007F46AA">
      <w:pPr>
        <w:pStyle w:val="Corpotesto"/>
        <w:spacing w:before="4" w:line="276" w:lineRule="auto"/>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00C01413" w:rsidRPr="007F46AA">
        <w:rPr>
          <w:rFonts w:ascii="Cambria" w:hAnsi="Cambria"/>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1413"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w:t>
      </w:r>
      <w:r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14:paraId="56F40AB6" w14:textId="77777777" w:rsidR="00C01413" w:rsidRPr="007F46AA" w:rsidRDefault="00C01413" w:rsidP="007F46AA">
      <w:pPr>
        <w:pStyle w:val="Corpotesto"/>
        <w:spacing w:before="4" w:line="276" w:lineRule="auto"/>
        <w:ind w:right="1291"/>
        <w:jc w:val="right"/>
        <w:rPr>
          <w:rFonts w:ascii="Cambria" w:hAnsi="Cambr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b/>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FC0FB1" w:rsidRPr="007F46AA">
        <w:rPr>
          <w:rFonts w:ascii="Cambria" w:hAnsi="Cambria"/>
          <w:b/>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p w14:paraId="6B4BBF42" w14:textId="77777777" w:rsidR="00C01413" w:rsidRPr="000316B6" w:rsidRDefault="00C01413" w:rsidP="007F46AA">
      <w:pPr>
        <w:pStyle w:val="Corpotesto"/>
        <w:spacing w:before="4" w:line="276" w:lineRule="auto"/>
        <w:ind w:right="1008"/>
        <w:jc w:val="right"/>
        <w:rPr>
          <w:rFonts w:ascii="Cambria" w:hAnsi="Cambria"/>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F52A55" w14:textId="2831D31A" w:rsidR="00C01413" w:rsidRPr="007F46AA" w:rsidRDefault="002F5870" w:rsidP="002F5870">
      <w:pPr>
        <w:pStyle w:val="Corpotesto"/>
        <w:tabs>
          <w:tab w:val="left" w:pos="8789"/>
        </w:tabs>
        <w:spacing w:before="4" w:line="276" w:lineRule="auto"/>
        <w:ind w:right="724"/>
        <w:jc w:val="right"/>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70">
        <w:rPr>
          <w:rFonts w:ascii="Cambria" w:hAnsi="Cambria"/>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 Vincenzo Catapano</w:t>
      </w:r>
    </w:p>
    <w:p w14:paraId="7F65D352" w14:textId="77777777" w:rsidR="00C01413" w:rsidRPr="007F46AA" w:rsidRDefault="007F46AA" w:rsidP="007F46AA">
      <w:pPr>
        <w:pStyle w:val="Corpotesto"/>
        <w:spacing w:before="4" w:line="276" w:lineRule="auto"/>
        <w:ind w:right="157"/>
        <w:jc w:val="right"/>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C01413"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r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p>
    <w:p w14:paraId="0068E5D5" w14:textId="77777777" w:rsidR="007F46AA" w:rsidRPr="007F46AA" w:rsidRDefault="007F46AA" w:rsidP="007F46AA">
      <w:pPr>
        <w:ind w:left="5954" w:right="299"/>
        <w:jc w:val="right"/>
        <w:rPr>
          <w:rFonts w:ascii="Cambria" w:hAnsi="Cambria"/>
          <w:i/>
          <w:sz w:val="4"/>
          <w:szCs w:val="4"/>
        </w:rPr>
      </w:pPr>
    </w:p>
    <w:p w14:paraId="5345C55D" w14:textId="77777777" w:rsidR="007F46AA" w:rsidRPr="000316B6" w:rsidRDefault="007F46AA" w:rsidP="000316B6">
      <w:pPr>
        <w:ind w:left="5954" w:right="157"/>
        <w:jc w:val="right"/>
        <w:rPr>
          <w:rFonts w:ascii="Cambria" w:hAnsi="Cambria"/>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CB7">
        <w:rPr>
          <w:rFonts w:ascii="Cambria" w:hAnsi="Cambria"/>
          <w:i/>
          <w:color w:val="000000" w:themeColor="text1"/>
          <w:sz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Documento informatico sottoscritto con firma digitale (ex art. 24 </w:t>
      </w:r>
      <w:proofErr w:type="spellStart"/>
      <w:r w:rsidRPr="00A43CB7">
        <w:rPr>
          <w:rFonts w:ascii="Cambria" w:hAnsi="Cambria"/>
          <w:i/>
          <w:color w:val="000000" w:themeColor="text1"/>
          <w:sz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D.Lgs.</w:t>
      </w:r>
      <w:proofErr w:type="spellEnd"/>
      <w:r w:rsidRPr="00A43CB7">
        <w:rPr>
          <w:rFonts w:ascii="Cambria" w:hAnsi="Cambria"/>
          <w:i/>
          <w:color w:val="000000" w:themeColor="text1"/>
          <w:sz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n.82 del 07/03/2005)</w:t>
      </w:r>
    </w:p>
    <w:sectPr w:rsidR="007F46AA" w:rsidRPr="000316B6" w:rsidSect="00E1285F">
      <w:headerReference w:type="default" r:id="rId8"/>
      <w:footerReference w:type="default" r:id="rId9"/>
      <w:pgSz w:w="11900" w:h="16840"/>
      <w:pgMar w:top="2410" w:right="1000" w:bottom="993" w:left="820"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382EB" w14:textId="77777777" w:rsidR="0098377E" w:rsidRDefault="0098377E">
      <w:r>
        <w:separator/>
      </w:r>
    </w:p>
  </w:endnote>
  <w:endnote w:type="continuationSeparator" w:id="0">
    <w:p w14:paraId="04EEF35C" w14:textId="77777777" w:rsidR="0098377E" w:rsidRDefault="0098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396671"/>
      <w:docPartObj>
        <w:docPartGallery w:val="Page Numbers (Bottom of Page)"/>
        <w:docPartUnique/>
      </w:docPartObj>
    </w:sdtPr>
    <w:sdtEndPr>
      <w:rPr>
        <w:rFonts w:ascii="Cambria" w:hAnsi="Cambria"/>
      </w:rPr>
    </w:sdtEndPr>
    <w:sdtContent>
      <w:p w14:paraId="2D0B3CAB" w14:textId="77777777" w:rsidR="00CF0329" w:rsidRDefault="00CF0329">
        <w:pPr>
          <w:pStyle w:val="Pidipagina"/>
          <w:jc w:val="center"/>
        </w:pPr>
        <w:r>
          <w:rPr>
            <w:noProof/>
            <w:lang w:bidi="ar-SA"/>
          </w:rPr>
          <mc:AlternateContent>
            <mc:Choice Requires="wps">
              <w:drawing>
                <wp:inline distT="0" distB="0" distL="0" distR="0" wp14:anchorId="60D4FBAF" wp14:editId="65C85106">
                  <wp:extent cx="5467350" cy="54610"/>
                  <wp:effectExtent l="38100" t="0" r="0" b="21590"/>
                  <wp:docPr id="6" name="Decis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E906178" id="_x0000_t110" coordsize="21600,21600" o:spt="110" path="m10800,l,10800,10800,21600,21600,10800xe">
                  <v:stroke joinstyle="miter"/>
                  <v:path gradientshapeok="t" o:connecttype="rect" textboxrect="5400,5400,16200,16200"/>
                </v:shapetype>
                <v:shape id="Decisione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" fillcolor="#a5a5a5 [2092]">
                  <w10:anchorlock/>
                </v:shape>
              </w:pict>
            </mc:Fallback>
          </mc:AlternateContent>
        </w:r>
      </w:p>
      <w:p w14:paraId="23232D9C" w14:textId="77777777" w:rsidR="00CF0329" w:rsidRPr="00CF0329" w:rsidRDefault="00CF0329">
        <w:pPr>
          <w:pStyle w:val="Pidipagina"/>
          <w:jc w:val="center"/>
          <w:rPr>
            <w:rFonts w:ascii="Cambria" w:hAnsi="Cambria"/>
          </w:rPr>
        </w:pPr>
        <w:r w:rsidRPr="00CF0329">
          <w:rPr>
            <w:rFonts w:ascii="Cambria" w:hAnsi="Cambria"/>
          </w:rPr>
          <w:fldChar w:fldCharType="begin"/>
        </w:r>
        <w:r w:rsidRPr="00CF0329">
          <w:rPr>
            <w:rFonts w:ascii="Cambria" w:hAnsi="Cambria"/>
          </w:rPr>
          <w:instrText>PAGE    \* MERGEFORMAT</w:instrText>
        </w:r>
        <w:r w:rsidRPr="00CF0329">
          <w:rPr>
            <w:rFonts w:ascii="Cambria" w:hAnsi="Cambria"/>
          </w:rPr>
          <w:fldChar w:fldCharType="separate"/>
        </w:r>
        <w:r w:rsidR="009369BC">
          <w:rPr>
            <w:rFonts w:ascii="Cambria" w:hAnsi="Cambria"/>
            <w:noProof/>
          </w:rPr>
          <w:t>1</w:t>
        </w:r>
        <w:r w:rsidRPr="00CF0329">
          <w:rPr>
            <w:rFonts w:ascii="Cambria" w:hAnsi="Cambria"/>
          </w:rPr>
          <w:fldChar w:fldCharType="end"/>
        </w:r>
      </w:p>
    </w:sdtContent>
  </w:sdt>
  <w:p w14:paraId="17998A13" w14:textId="77777777" w:rsidR="00D538C0" w:rsidRDefault="00D538C0">
    <w:pPr>
      <w:pStyle w:val="Corpotesto"/>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BC140" w14:textId="77777777" w:rsidR="0098377E" w:rsidRDefault="0098377E">
      <w:r>
        <w:separator/>
      </w:r>
    </w:p>
  </w:footnote>
  <w:footnote w:type="continuationSeparator" w:id="0">
    <w:p w14:paraId="0CCA12FE" w14:textId="77777777" w:rsidR="0098377E" w:rsidRDefault="0098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232D" w14:textId="4735973B" w:rsidR="004A71D5" w:rsidRPr="00E1285F" w:rsidRDefault="00F67EFE" w:rsidP="00E1285F">
    <w:pPr>
      <w:tabs>
        <w:tab w:val="left" w:pos="8364"/>
        <w:tab w:val="left" w:pos="8505"/>
      </w:tabs>
      <w:spacing w:after="60"/>
      <w:jc w:val="center"/>
      <w:rPr>
        <w:rFonts w:asciiTheme="majorHAnsi" w:hAnsiTheme="majorHAnsi"/>
        <w:b/>
        <w:sz w:val="56"/>
        <w:szCs w:val="20"/>
      </w:rPr>
    </w:pPr>
    <w:r w:rsidRPr="00E1285F">
      <w:rPr>
        <w:rFonts w:asciiTheme="majorHAnsi" w:hAnsiTheme="majorHAnsi"/>
        <w:b/>
        <w:sz w:val="56"/>
        <w:szCs w:val="20"/>
      </w:rPr>
      <w:t xml:space="preserve">Comune di </w:t>
    </w:r>
    <w:r w:rsidR="00A43CB7" w:rsidRPr="00E1285F">
      <w:rPr>
        <w:rFonts w:asciiTheme="majorHAnsi" w:hAnsiTheme="majorHAnsi"/>
        <w:b/>
        <w:sz w:val="56"/>
        <w:szCs w:val="20"/>
      </w:rPr>
      <w:t>San Giuseppe Vesuviano</w:t>
    </w:r>
  </w:p>
  <w:p w14:paraId="20EE50D3" w14:textId="77777777" w:rsidR="00E1285F" w:rsidRPr="00E1285F" w:rsidRDefault="00E1285F" w:rsidP="00E1285F">
    <w:pPr>
      <w:tabs>
        <w:tab w:val="left" w:pos="8080"/>
        <w:tab w:val="left" w:pos="8364"/>
        <w:tab w:val="left" w:pos="8505"/>
      </w:tabs>
      <w:jc w:val="center"/>
      <w:rPr>
        <w:rFonts w:asciiTheme="majorHAnsi" w:hAnsiTheme="majorHAnsi"/>
        <w:sz w:val="20"/>
        <w:szCs w:val="20"/>
      </w:rPr>
    </w:pPr>
    <w:r w:rsidRPr="00E1285F">
      <w:rPr>
        <w:rFonts w:asciiTheme="majorHAnsi" w:hAnsiTheme="majorHAnsi"/>
        <w:sz w:val="20"/>
        <w:szCs w:val="20"/>
      </w:rPr>
      <w:t>Corso Piazza Elena D’Aosta, 1</w:t>
    </w:r>
  </w:p>
  <w:p w14:paraId="72BAE78E" w14:textId="77777777" w:rsidR="00E1285F" w:rsidRPr="00E1285F" w:rsidRDefault="00E1285F" w:rsidP="00E1285F">
    <w:pPr>
      <w:tabs>
        <w:tab w:val="left" w:pos="8080"/>
        <w:tab w:val="left" w:pos="8364"/>
        <w:tab w:val="left" w:pos="8505"/>
      </w:tabs>
      <w:jc w:val="center"/>
      <w:rPr>
        <w:rFonts w:asciiTheme="majorHAnsi" w:hAnsiTheme="majorHAnsi"/>
        <w:sz w:val="20"/>
        <w:szCs w:val="20"/>
      </w:rPr>
    </w:pPr>
    <w:r w:rsidRPr="00E1285F">
      <w:rPr>
        <w:rFonts w:asciiTheme="majorHAnsi" w:hAnsiTheme="majorHAnsi"/>
        <w:sz w:val="20"/>
        <w:szCs w:val="20"/>
      </w:rPr>
      <w:t>80047 San Giuseppe Vesuviano (NA) – ITALY</w:t>
    </w:r>
  </w:p>
  <w:p w14:paraId="3E01FB62" w14:textId="2FFF293F" w:rsidR="00B22B8B" w:rsidRPr="00B739C6" w:rsidRDefault="00B22B8B" w:rsidP="00CF0329">
    <w:pPr>
      <w:tabs>
        <w:tab w:val="left" w:pos="8080"/>
        <w:tab w:val="left" w:pos="8364"/>
        <w:tab w:val="left" w:pos="8505"/>
      </w:tabs>
      <w:jc w:val="center"/>
      <w:rPr>
        <w:rFonts w:asciiTheme="majorHAnsi" w:hAnsiTheme="majorHAnsi"/>
        <w:sz w:val="20"/>
      </w:rPr>
    </w:pPr>
    <w:r w:rsidRPr="00B739C6">
      <w:rPr>
        <w:rFonts w:asciiTheme="majorHAnsi" w:hAnsiTheme="majorHAnsi"/>
        <w:sz w:val="20"/>
      </w:rPr>
      <w:t>Tel.</w:t>
    </w:r>
    <w:r w:rsidR="00CF0329" w:rsidRPr="00B739C6">
      <w:rPr>
        <w:rFonts w:asciiTheme="majorHAnsi" w:hAnsiTheme="majorHAnsi"/>
        <w:sz w:val="20"/>
      </w:rPr>
      <w:t>:</w:t>
    </w:r>
    <w:r w:rsidRPr="00B739C6">
      <w:rPr>
        <w:rFonts w:asciiTheme="majorHAnsi" w:hAnsiTheme="majorHAnsi"/>
        <w:sz w:val="20"/>
      </w:rPr>
      <w:t xml:space="preserve"> </w:t>
    </w:r>
    <w:r w:rsidR="00E1285F" w:rsidRPr="00B739C6">
      <w:rPr>
        <w:rFonts w:asciiTheme="majorHAnsi" w:hAnsiTheme="majorHAnsi"/>
        <w:sz w:val="20"/>
      </w:rPr>
      <w:t xml:space="preserve">081.8285111 </w:t>
    </w:r>
    <w:r w:rsidRPr="00B739C6">
      <w:rPr>
        <w:rFonts w:asciiTheme="majorHAnsi" w:hAnsiTheme="majorHAnsi"/>
        <w:sz w:val="20"/>
      </w:rPr>
      <w:t>- C.F.</w:t>
    </w:r>
    <w:r w:rsidR="00CF0329" w:rsidRPr="00B739C6">
      <w:rPr>
        <w:rFonts w:asciiTheme="majorHAnsi" w:hAnsiTheme="majorHAnsi"/>
        <w:sz w:val="20"/>
      </w:rPr>
      <w:t>:</w:t>
    </w:r>
    <w:r w:rsidRPr="00B739C6">
      <w:rPr>
        <w:rFonts w:asciiTheme="majorHAnsi" w:hAnsiTheme="majorHAnsi"/>
        <w:sz w:val="20"/>
      </w:rPr>
      <w:t xml:space="preserve"> </w:t>
    </w:r>
    <w:r w:rsidR="00E1285F" w:rsidRPr="00B739C6">
      <w:rPr>
        <w:rFonts w:asciiTheme="majorHAnsi" w:hAnsiTheme="majorHAnsi"/>
        <w:sz w:val="20"/>
      </w:rPr>
      <w:t>84002990632</w:t>
    </w:r>
  </w:p>
  <w:p w14:paraId="6D15B7FD" w14:textId="6398C136" w:rsidR="007B18F2" w:rsidRPr="00E1285F" w:rsidRDefault="00B22B8B" w:rsidP="00CF0329">
    <w:pPr>
      <w:tabs>
        <w:tab w:val="left" w:pos="8080"/>
        <w:tab w:val="left" w:pos="8364"/>
        <w:tab w:val="left" w:pos="8505"/>
      </w:tabs>
      <w:jc w:val="center"/>
      <w:rPr>
        <w:rStyle w:val="Collegamentoipertestuale"/>
        <w:rFonts w:asciiTheme="majorHAnsi" w:hAnsiTheme="majorHAnsi"/>
        <w:sz w:val="20"/>
        <w:u w:val="none"/>
        <w:lang w:val="en-US"/>
      </w:rPr>
    </w:pPr>
    <w:r w:rsidRPr="00E1285F">
      <w:rPr>
        <w:rFonts w:asciiTheme="majorHAnsi" w:hAnsiTheme="majorHAnsi"/>
        <w:sz w:val="20"/>
        <w:lang w:val="en-US"/>
      </w:rPr>
      <w:t xml:space="preserve">PEC: </w:t>
    </w:r>
    <w:hyperlink r:id="rId1" w:history="1">
      <w:r w:rsidR="00E1285F" w:rsidRPr="00E1285F">
        <w:rPr>
          <w:rStyle w:val="Collegamentoipertestuale"/>
          <w:rFonts w:asciiTheme="majorHAnsi" w:hAnsiTheme="majorHAnsi"/>
          <w:sz w:val="20"/>
          <w:szCs w:val="20"/>
          <w:lang w:val="en-US"/>
        </w:rPr>
        <w:t>protocollocomunesangiuseppevesuviano@postecert.it</w:t>
      </w:r>
    </w:hyperlink>
    <w:r w:rsidR="00E1285F" w:rsidRPr="00E1285F">
      <w:rPr>
        <w:rFonts w:asciiTheme="majorHAnsi" w:hAnsiTheme="majorHAnsi"/>
        <w:sz w:val="20"/>
        <w:szCs w:val="20"/>
        <w:lang w:val="en-US"/>
      </w:rPr>
      <w:t xml:space="preserve"> </w:t>
    </w:r>
  </w:p>
  <w:p w14:paraId="7540597F" w14:textId="77777777" w:rsidR="00D538C0" w:rsidRDefault="00D538C0" w:rsidP="00F67EFE">
    <w:pPr>
      <w:pStyle w:val="Corpotesto"/>
      <w:tabs>
        <w:tab w:val="left" w:pos="8364"/>
      </w:tabs>
      <w:spacing w:line="14" w:lineRule="auto"/>
      <w:ind w:left="284" w:right="143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6014A"/>
    <w:multiLevelType w:val="hybridMultilevel"/>
    <w:tmpl w:val="57CA599C"/>
    <w:lvl w:ilvl="0" w:tplc="09649834">
      <w:numFmt w:val="bullet"/>
      <w:lvlText w:val=""/>
      <w:lvlJc w:val="left"/>
      <w:pPr>
        <w:ind w:left="1184" w:hanging="360"/>
      </w:pPr>
      <w:rPr>
        <w:rFonts w:ascii="Wingdings" w:eastAsia="Wingdings" w:hAnsi="Wingdings" w:cs="Wingdings" w:hint="default"/>
        <w:w w:val="99"/>
        <w:sz w:val="24"/>
        <w:szCs w:val="24"/>
        <w:lang w:val="it-IT" w:eastAsia="it-IT" w:bidi="it-IT"/>
      </w:rPr>
    </w:lvl>
    <w:lvl w:ilvl="1" w:tplc="85E2A516">
      <w:numFmt w:val="bullet"/>
      <w:lvlText w:val="•"/>
      <w:lvlJc w:val="left"/>
      <w:pPr>
        <w:ind w:left="2082" w:hanging="360"/>
      </w:pPr>
      <w:rPr>
        <w:rFonts w:hint="default"/>
        <w:lang w:val="it-IT" w:eastAsia="it-IT" w:bidi="it-IT"/>
      </w:rPr>
    </w:lvl>
    <w:lvl w:ilvl="2" w:tplc="C4022FF4">
      <w:numFmt w:val="bullet"/>
      <w:lvlText w:val="•"/>
      <w:lvlJc w:val="left"/>
      <w:pPr>
        <w:ind w:left="2984" w:hanging="360"/>
      </w:pPr>
      <w:rPr>
        <w:rFonts w:hint="default"/>
        <w:lang w:val="it-IT" w:eastAsia="it-IT" w:bidi="it-IT"/>
      </w:rPr>
    </w:lvl>
    <w:lvl w:ilvl="3" w:tplc="0A0A8D0C">
      <w:numFmt w:val="bullet"/>
      <w:lvlText w:val="•"/>
      <w:lvlJc w:val="left"/>
      <w:pPr>
        <w:ind w:left="3886" w:hanging="360"/>
      </w:pPr>
      <w:rPr>
        <w:rFonts w:hint="default"/>
        <w:lang w:val="it-IT" w:eastAsia="it-IT" w:bidi="it-IT"/>
      </w:rPr>
    </w:lvl>
    <w:lvl w:ilvl="4" w:tplc="833AA8DA">
      <w:numFmt w:val="bullet"/>
      <w:lvlText w:val="•"/>
      <w:lvlJc w:val="left"/>
      <w:pPr>
        <w:ind w:left="4788" w:hanging="360"/>
      </w:pPr>
      <w:rPr>
        <w:rFonts w:hint="default"/>
        <w:lang w:val="it-IT" w:eastAsia="it-IT" w:bidi="it-IT"/>
      </w:rPr>
    </w:lvl>
    <w:lvl w:ilvl="5" w:tplc="38ACB1C6">
      <w:numFmt w:val="bullet"/>
      <w:lvlText w:val="•"/>
      <w:lvlJc w:val="left"/>
      <w:pPr>
        <w:ind w:left="5690" w:hanging="360"/>
      </w:pPr>
      <w:rPr>
        <w:rFonts w:hint="default"/>
        <w:lang w:val="it-IT" w:eastAsia="it-IT" w:bidi="it-IT"/>
      </w:rPr>
    </w:lvl>
    <w:lvl w:ilvl="6" w:tplc="A454D7AC">
      <w:numFmt w:val="bullet"/>
      <w:lvlText w:val="•"/>
      <w:lvlJc w:val="left"/>
      <w:pPr>
        <w:ind w:left="6592" w:hanging="360"/>
      </w:pPr>
      <w:rPr>
        <w:rFonts w:hint="default"/>
        <w:lang w:val="it-IT" w:eastAsia="it-IT" w:bidi="it-IT"/>
      </w:rPr>
    </w:lvl>
    <w:lvl w:ilvl="7" w:tplc="9B384632">
      <w:numFmt w:val="bullet"/>
      <w:lvlText w:val="•"/>
      <w:lvlJc w:val="left"/>
      <w:pPr>
        <w:ind w:left="7494" w:hanging="360"/>
      </w:pPr>
      <w:rPr>
        <w:rFonts w:hint="default"/>
        <w:lang w:val="it-IT" w:eastAsia="it-IT" w:bidi="it-IT"/>
      </w:rPr>
    </w:lvl>
    <w:lvl w:ilvl="8" w:tplc="6400B97C">
      <w:numFmt w:val="bullet"/>
      <w:lvlText w:val="•"/>
      <w:lvlJc w:val="left"/>
      <w:pPr>
        <w:ind w:left="8396" w:hanging="360"/>
      </w:pPr>
      <w:rPr>
        <w:rFonts w:hint="default"/>
        <w:lang w:val="it-IT" w:eastAsia="it-IT" w:bidi="it-IT"/>
      </w:rPr>
    </w:lvl>
  </w:abstractNum>
  <w:abstractNum w:abstractNumId="1"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2" w15:restartNumberingAfterBreak="0">
    <w:nsid w:val="202B57B6"/>
    <w:multiLevelType w:val="hybridMultilevel"/>
    <w:tmpl w:val="3D24EE44"/>
    <w:lvl w:ilvl="0" w:tplc="25B60328">
      <w:numFmt w:val="bullet"/>
      <w:lvlText w:val="o"/>
      <w:lvlJc w:val="left"/>
      <w:pPr>
        <w:ind w:left="1544" w:hanging="339"/>
      </w:pPr>
      <w:rPr>
        <w:rFonts w:ascii="Courier New" w:eastAsia="Courier New" w:hAnsi="Courier New" w:cs="Courier New" w:hint="default"/>
        <w:w w:val="99"/>
        <w:sz w:val="24"/>
        <w:szCs w:val="24"/>
        <w:lang w:val="it-IT" w:eastAsia="it-IT" w:bidi="it-IT"/>
      </w:rPr>
    </w:lvl>
    <w:lvl w:ilvl="1" w:tplc="98CEAF46">
      <w:numFmt w:val="bullet"/>
      <w:lvlText w:val="•"/>
      <w:lvlJc w:val="left"/>
      <w:pPr>
        <w:ind w:left="2406" w:hanging="339"/>
      </w:pPr>
      <w:rPr>
        <w:rFonts w:hint="default"/>
        <w:lang w:val="it-IT" w:eastAsia="it-IT" w:bidi="it-IT"/>
      </w:rPr>
    </w:lvl>
    <w:lvl w:ilvl="2" w:tplc="C4A46E44">
      <w:numFmt w:val="bullet"/>
      <w:lvlText w:val="•"/>
      <w:lvlJc w:val="left"/>
      <w:pPr>
        <w:ind w:left="3272" w:hanging="339"/>
      </w:pPr>
      <w:rPr>
        <w:rFonts w:hint="default"/>
        <w:lang w:val="it-IT" w:eastAsia="it-IT" w:bidi="it-IT"/>
      </w:rPr>
    </w:lvl>
    <w:lvl w:ilvl="3" w:tplc="C19612CE">
      <w:numFmt w:val="bullet"/>
      <w:lvlText w:val="•"/>
      <w:lvlJc w:val="left"/>
      <w:pPr>
        <w:ind w:left="4138" w:hanging="339"/>
      </w:pPr>
      <w:rPr>
        <w:rFonts w:hint="default"/>
        <w:lang w:val="it-IT" w:eastAsia="it-IT" w:bidi="it-IT"/>
      </w:rPr>
    </w:lvl>
    <w:lvl w:ilvl="4" w:tplc="D5E2E150">
      <w:numFmt w:val="bullet"/>
      <w:lvlText w:val="•"/>
      <w:lvlJc w:val="left"/>
      <w:pPr>
        <w:ind w:left="5004" w:hanging="339"/>
      </w:pPr>
      <w:rPr>
        <w:rFonts w:hint="default"/>
        <w:lang w:val="it-IT" w:eastAsia="it-IT" w:bidi="it-IT"/>
      </w:rPr>
    </w:lvl>
    <w:lvl w:ilvl="5" w:tplc="3D52F026">
      <w:numFmt w:val="bullet"/>
      <w:lvlText w:val="•"/>
      <w:lvlJc w:val="left"/>
      <w:pPr>
        <w:ind w:left="5870" w:hanging="339"/>
      </w:pPr>
      <w:rPr>
        <w:rFonts w:hint="default"/>
        <w:lang w:val="it-IT" w:eastAsia="it-IT" w:bidi="it-IT"/>
      </w:rPr>
    </w:lvl>
    <w:lvl w:ilvl="6" w:tplc="91249B34">
      <w:numFmt w:val="bullet"/>
      <w:lvlText w:val="•"/>
      <w:lvlJc w:val="left"/>
      <w:pPr>
        <w:ind w:left="6736" w:hanging="339"/>
      </w:pPr>
      <w:rPr>
        <w:rFonts w:hint="default"/>
        <w:lang w:val="it-IT" w:eastAsia="it-IT" w:bidi="it-IT"/>
      </w:rPr>
    </w:lvl>
    <w:lvl w:ilvl="7" w:tplc="B980135C">
      <w:numFmt w:val="bullet"/>
      <w:lvlText w:val="•"/>
      <w:lvlJc w:val="left"/>
      <w:pPr>
        <w:ind w:left="7602" w:hanging="339"/>
      </w:pPr>
      <w:rPr>
        <w:rFonts w:hint="default"/>
        <w:lang w:val="it-IT" w:eastAsia="it-IT" w:bidi="it-IT"/>
      </w:rPr>
    </w:lvl>
    <w:lvl w:ilvl="8" w:tplc="07ACAC6A">
      <w:numFmt w:val="bullet"/>
      <w:lvlText w:val="•"/>
      <w:lvlJc w:val="left"/>
      <w:pPr>
        <w:ind w:left="8468" w:hanging="339"/>
      </w:pPr>
      <w:rPr>
        <w:rFonts w:hint="default"/>
        <w:lang w:val="it-IT" w:eastAsia="it-IT" w:bidi="it-IT"/>
      </w:rPr>
    </w:lvl>
  </w:abstractNum>
  <w:abstractNum w:abstractNumId="3" w15:restartNumberingAfterBreak="0">
    <w:nsid w:val="2C155858"/>
    <w:multiLevelType w:val="hybridMultilevel"/>
    <w:tmpl w:val="028C132C"/>
    <w:lvl w:ilvl="0" w:tplc="C4D6C39E">
      <w:start w:val="1"/>
      <w:numFmt w:val="decimal"/>
      <w:lvlText w:val="%1."/>
      <w:lvlJc w:val="left"/>
      <w:pPr>
        <w:ind w:left="824" w:hanging="348"/>
      </w:pPr>
      <w:rPr>
        <w:rFonts w:ascii="Cambria" w:eastAsia="Times New Roman" w:hAnsi="Cambria" w:cs="Times New Roman" w:hint="default"/>
        <w:w w:val="99"/>
        <w:sz w:val="22"/>
        <w:szCs w:val="24"/>
        <w:lang w:val="it-IT" w:eastAsia="it-IT" w:bidi="it-IT"/>
      </w:rPr>
    </w:lvl>
    <w:lvl w:ilvl="1" w:tplc="84B45714">
      <w:numFmt w:val="bullet"/>
      <w:lvlText w:val=""/>
      <w:lvlJc w:val="left"/>
      <w:pPr>
        <w:ind w:left="1184" w:hanging="360"/>
      </w:pPr>
      <w:rPr>
        <w:rFonts w:ascii="Wingdings" w:eastAsia="Wingdings" w:hAnsi="Wingdings" w:cs="Wingdings" w:hint="default"/>
        <w:w w:val="99"/>
        <w:sz w:val="24"/>
        <w:szCs w:val="24"/>
        <w:lang w:val="it-IT" w:eastAsia="it-IT" w:bidi="it-IT"/>
      </w:rPr>
    </w:lvl>
    <w:lvl w:ilvl="2" w:tplc="1368052A">
      <w:numFmt w:val="bullet"/>
      <w:lvlText w:val="•"/>
      <w:lvlJc w:val="left"/>
      <w:pPr>
        <w:ind w:left="2182" w:hanging="360"/>
      </w:pPr>
      <w:rPr>
        <w:rFonts w:hint="default"/>
        <w:lang w:val="it-IT" w:eastAsia="it-IT" w:bidi="it-IT"/>
      </w:rPr>
    </w:lvl>
    <w:lvl w:ilvl="3" w:tplc="6ED20758">
      <w:numFmt w:val="bullet"/>
      <w:lvlText w:val="•"/>
      <w:lvlJc w:val="left"/>
      <w:pPr>
        <w:ind w:left="3184" w:hanging="360"/>
      </w:pPr>
      <w:rPr>
        <w:rFonts w:hint="default"/>
        <w:lang w:val="it-IT" w:eastAsia="it-IT" w:bidi="it-IT"/>
      </w:rPr>
    </w:lvl>
    <w:lvl w:ilvl="4" w:tplc="279CD66A">
      <w:numFmt w:val="bullet"/>
      <w:lvlText w:val="•"/>
      <w:lvlJc w:val="left"/>
      <w:pPr>
        <w:ind w:left="4186" w:hanging="360"/>
      </w:pPr>
      <w:rPr>
        <w:rFonts w:hint="default"/>
        <w:lang w:val="it-IT" w:eastAsia="it-IT" w:bidi="it-IT"/>
      </w:rPr>
    </w:lvl>
    <w:lvl w:ilvl="5" w:tplc="47C60260">
      <w:numFmt w:val="bullet"/>
      <w:lvlText w:val="•"/>
      <w:lvlJc w:val="left"/>
      <w:pPr>
        <w:ind w:left="5188" w:hanging="360"/>
      </w:pPr>
      <w:rPr>
        <w:rFonts w:hint="default"/>
        <w:lang w:val="it-IT" w:eastAsia="it-IT" w:bidi="it-IT"/>
      </w:rPr>
    </w:lvl>
    <w:lvl w:ilvl="6" w:tplc="981AA2F0">
      <w:numFmt w:val="bullet"/>
      <w:lvlText w:val="•"/>
      <w:lvlJc w:val="left"/>
      <w:pPr>
        <w:ind w:left="6191" w:hanging="360"/>
      </w:pPr>
      <w:rPr>
        <w:rFonts w:hint="default"/>
        <w:lang w:val="it-IT" w:eastAsia="it-IT" w:bidi="it-IT"/>
      </w:rPr>
    </w:lvl>
    <w:lvl w:ilvl="7" w:tplc="81AC1A0A">
      <w:numFmt w:val="bullet"/>
      <w:lvlText w:val="•"/>
      <w:lvlJc w:val="left"/>
      <w:pPr>
        <w:ind w:left="7193" w:hanging="360"/>
      </w:pPr>
      <w:rPr>
        <w:rFonts w:hint="default"/>
        <w:lang w:val="it-IT" w:eastAsia="it-IT" w:bidi="it-IT"/>
      </w:rPr>
    </w:lvl>
    <w:lvl w:ilvl="8" w:tplc="49F83266">
      <w:numFmt w:val="bullet"/>
      <w:lvlText w:val="•"/>
      <w:lvlJc w:val="left"/>
      <w:pPr>
        <w:ind w:left="8195" w:hanging="360"/>
      </w:pPr>
      <w:rPr>
        <w:rFonts w:hint="default"/>
        <w:lang w:val="it-IT" w:eastAsia="it-IT" w:bidi="it-IT"/>
      </w:rPr>
    </w:lvl>
  </w:abstractNum>
  <w:abstractNum w:abstractNumId="4" w15:restartNumberingAfterBreak="0">
    <w:nsid w:val="36FD3740"/>
    <w:multiLevelType w:val="hybridMultilevel"/>
    <w:tmpl w:val="C46CDF58"/>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5" w15:restartNumberingAfterBreak="0">
    <w:nsid w:val="40B3615B"/>
    <w:multiLevelType w:val="hybridMultilevel"/>
    <w:tmpl w:val="78E21836"/>
    <w:lvl w:ilvl="0" w:tplc="4BA4447E">
      <w:numFmt w:val="bullet"/>
      <w:lvlText w:val="•"/>
      <w:lvlJc w:val="left"/>
      <w:pPr>
        <w:ind w:left="656" w:hanging="340"/>
      </w:pPr>
      <w:rPr>
        <w:rFonts w:ascii="MS Gothic" w:eastAsia="MS Gothic" w:hAnsi="MS Gothic" w:cs="MS Gothic" w:hint="default"/>
        <w:spacing w:val="-25"/>
        <w:w w:val="100"/>
        <w:sz w:val="18"/>
        <w:szCs w:val="18"/>
        <w:lang w:val="it-IT" w:eastAsia="it-IT" w:bidi="it-IT"/>
      </w:rPr>
    </w:lvl>
    <w:lvl w:ilvl="1" w:tplc="E76EF51C">
      <w:numFmt w:val="bullet"/>
      <w:lvlText w:val="•"/>
      <w:lvlJc w:val="left"/>
      <w:pPr>
        <w:ind w:left="1602" w:hanging="340"/>
      </w:pPr>
      <w:rPr>
        <w:rFonts w:hint="default"/>
        <w:lang w:val="it-IT" w:eastAsia="it-IT" w:bidi="it-IT"/>
      </w:rPr>
    </w:lvl>
    <w:lvl w:ilvl="2" w:tplc="DFECEB62">
      <w:numFmt w:val="bullet"/>
      <w:lvlText w:val="•"/>
      <w:lvlJc w:val="left"/>
      <w:pPr>
        <w:ind w:left="2544" w:hanging="340"/>
      </w:pPr>
      <w:rPr>
        <w:rFonts w:hint="default"/>
        <w:lang w:val="it-IT" w:eastAsia="it-IT" w:bidi="it-IT"/>
      </w:rPr>
    </w:lvl>
    <w:lvl w:ilvl="3" w:tplc="92FAE752">
      <w:numFmt w:val="bullet"/>
      <w:lvlText w:val="•"/>
      <w:lvlJc w:val="left"/>
      <w:pPr>
        <w:ind w:left="3486" w:hanging="340"/>
      </w:pPr>
      <w:rPr>
        <w:rFonts w:hint="default"/>
        <w:lang w:val="it-IT" w:eastAsia="it-IT" w:bidi="it-IT"/>
      </w:rPr>
    </w:lvl>
    <w:lvl w:ilvl="4" w:tplc="F33AA19E">
      <w:numFmt w:val="bullet"/>
      <w:lvlText w:val="•"/>
      <w:lvlJc w:val="left"/>
      <w:pPr>
        <w:ind w:left="4428" w:hanging="340"/>
      </w:pPr>
      <w:rPr>
        <w:rFonts w:hint="default"/>
        <w:lang w:val="it-IT" w:eastAsia="it-IT" w:bidi="it-IT"/>
      </w:rPr>
    </w:lvl>
    <w:lvl w:ilvl="5" w:tplc="9DA67BD4">
      <w:numFmt w:val="bullet"/>
      <w:lvlText w:val="•"/>
      <w:lvlJc w:val="left"/>
      <w:pPr>
        <w:ind w:left="5370" w:hanging="340"/>
      </w:pPr>
      <w:rPr>
        <w:rFonts w:hint="default"/>
        <w:lang w:val="it-IT" w:eastAsia="it-IT" w:bidi="it-IT"/>
      </w:rPr>
    </w:lvl>
    <w:lvl w:ilvl="6" w:tplc="DD64CCBA">
      <w:numFmt w:val="bullet"/>
      <w:lvlText w:val="•"/>
      <w:lvlJc w:val="left"/>
      <w:pPr>
        <w:ind w:left="6312" w:hanging="340"/>
      </w:pPr>
      <w:rPr>
        <w:rFonts w:hint="default"/>
        <w:lang w:val="it-IT" w:eastAsia="it-IT" w:bidi="it-IT"/>
      </w:rPr>
    </w:lvl>
    <w:lvl w:ilvl="7" w:tplc="977298E6">
      <w:numFmt w:val="bullet"/>
      <w:lvlText w:val="•"/>
      <w:lvlJc w:val="left"/>
      <w:pPr>
        <w:ind w:left="7254" w:hanging="340"/>
      </w:pPr>
      <w:rPr>
        <w:rFonts w:hint="default"/>
        <w:lang w:val="it-IT" w:eastAsia="it-IT" w:bidi="it-IT"/>
      </w:rPr>
    </w:lvl>
    <w:lvl w:ilvl="8" w:tplc="58A2901A">
      <w:numFmt w:val="bullet"/>
      <w:lvlText w:val="•"/>
      <w:lvlJc w:val="left"/>
      <w:pPr>
        <w:ind w:left="8196" w:hanging="340"/>
      </w:pPr>
      <w:rPr>
        <w:rFonts w:hint="default"/>
        <w:lang w:val="it-IT" w:eastAsia="it-IT" w:bidi="it-IT"/>
      </w:rPr>
    </w:lvl>
  </w:abstractNum>
  <w:abstractNum w:abstractNumId="6" w15:restartNumberingAfterBreak="0">
    <w:nsid w:val="42480E31"/>
    <w:multiLevelType w:val="hybridMultilevel"/>
    <w:tmpl w:val="1958A934"/>
    <w:lvl w:ilvl="0" w:tplc="04100011">
      <w:start w:val="1"/>
      <w:numFmt w:val="decimal"/>
      <w:lvlText w:val="%1)"/>
      <w:lvlJc w:val="left"/>
      <w:pPr>
        <w:ind w:left="996" w:hanging="340"/>
      </w:pPr>
      <w:rPr>
        <w:rFonts w:hint="default"/>
        <w:b/>
        <w:spacing w:val="-17"/>
        <w:w w:val="100"/>
        <w:sz w:val="20"/>
        <w:szCs w:val="20"/>
        <w:lang w:val="it-IT" w:eastAsia="it-IT" w:bidi="it-IT"/>
      </w:rPr>
    </w:lvl>
    <w:lvl w:ilvl="1" w:tplc="1A908726">
      <w:numFmt w:val="bullet"/>
      <w:lvlText w:val="•"/>
      <w:lvlJc w:val="left"/>
      <w:pPr>
        <w:ind w:left="1908" w:hanging="340"/>
      </w:pPr>
      <w:rPr>
        <w:rFonts w:hint="default"/>
        <w:lang w:val="it-IT" w:eastAsia="it-IT" w:bidi="it-IT"/>
      </w:rPr>
    </w:lvl>
    <w:lvl w:ilvl="2" w:tplc="4E8A8B30">
      <w:numFmt w:val="bullet"/>
      <w:lvlText w:val="•"/>
      <w:lvlJc w:val="left"/>
      <w:pPr>
        <w:ind w:left="2816" w:hanging="340"/>
      </w:pPr>
      <w:rPr>
        <w:rFonts w:hint="default"/>
        <w:lang w:val="it-IT" w:eastAsia="it-IT" w:bidi="it-IT"/>
      </w:rPr>
    </w:lvl>
    <w:lvl w:ilvl="3" w:tplc="3A5C650C">
      <w:numFmt w:val="bullet"/>
      <w:lvlText w:val="•"/>
      <w:lvlJc w:val="left"/>
      <w:pPr>
        <w:ind w:left="3724" w:hanging="340"/>
      </w:pPr>
      <w:rPr>
        <w:rFonts w:hint="default"/>
        <w:lang w:val="it-IT" w:eastAsia="it-IT" w:bidi="it-IT"/>
      </w:rPr>
    </w:lvl>
    <w:lvl w:ilvl="4" w:tplc="EF4E2E7A">
      <w:numFmt w:val="bullet"/>
      <w:lvlText w:val="•"/>
      <w:lvlJc w:val="left"/>
      <w:pPr>
        <w:ind w:left="4632" w:hanging="340"/>
      </w:pPr>
      <w:rPr>
        <w:rFonts w:hint="default"/>
        <w:lang w:val="it-IT" w:eastAsia="it-IT" w:bidi="it-IT"/>
      </w:rPr>
    </w:lvl>
    <w:lvl w:ilvl="5" w:tplc="7614435C">
      <w:numFmt w:val="bullet"/>
      <w:lvlText w:val="•"/>
      <w:lvlJc w:val="left"/>
      <w:pPr>
        <w:ind w:left="5540" w:hanging="340"/>
      </w:pPr>
      <w:rPr>
        <w:rFonts w:hint="default"/>
        <w:lang w:val="it-IT" w:eastAsia="it-IT" w:bidi="it-IT"/>
      </w:rPr>
    </w:lvl>
    <w:lvl w:ilvl="6" w:tplc="917CA7E2">
      <w:numFmt w:val="bullet"/>
      <w:lvlText w:val="•"/>
      <w:lvlJc w:val="left"/>
      <w:pPr>
        <w:ind w:left="6448" w:hanging="340"/>
      </w:pPr>
      <w:rPr>
        <w:rFonts w:hint="default"/>
        <w:lang w:val="it-IT" w:eastAsia="it-IT" w:bidi="it-IT"/>
      </w:rPr>
    </w:lvl>
    <w:lvl w:ilvl="7" w:tplc="F514A52E">
      <w:numFmt w:val="bullet"/>
      <w:lvlText w:val="•"/>
      <w:lvlJc w:val="left"/>
      <w:pPr>
        <w:ind w:left="7356" w:hanging="340"/>
      </w:pPr>
      <w:rPr>
        <w:rFonts w:hint="default"/>
        <w:lang w:val="it-IT" w:eastAsia="it-IT" w:bidi="it-IT"/>
      </w:rPr>
    </w:lvl>
    <w:lvl w:ilvl="8" w:tplc="3E2A347A">
      <w:numFmt w:val="bullet"/>
      <w:lvlText w:val="•"/>
      <w:lvlJc w:val="left"/>
      <w:pPr>
        <w:ind w:left="8264" w:hanging="340"/>
      </w:pPr>
      <w:rPr>
        <w:rFonts w:hint="default"/>
        <w:lang w:val="it-IT" w:eastAsia="it-IT" w:bidi="it-IT"/>
      </w:rPr>
    </w:lvl>
  </w:abstractNum>
  <w:abstractNum w:abstractNumId="7"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8" w15:restartNumberingAfterBreak="0">
    <w:nsid w:val="4C9D5FD2"/>
    <w:multiLevelType w:val="hybridMultilevel"/>
    <w:tmpl w:val="B7827990"/>
    <w:lvl w:ilvl="0" w:tplc="FC0269BC">
      <w:start w:val="1"/>
      <w:numFmt w:val="bullet"/>
      <w:lvlText w:val=""/>
      <w:lvlJc w:val="left"/>
      <w:pPr>
        <w:ind w:left="656" w:hanging="340"/>
      </w:pPr>
      <w:rPr>
        <w:rFonts w:ascii="Wingdings" w:hAnsi="Wingdings" w:hint="default"/>
        <w:spacing w:val="-10"/>
        <w:w w:val="100"/>
        <w:sz w:val="22"/>
        <w:szCs w:val="20"/>
        <w:lang w:val="it-IT" w:eastAsia="it-IT" w:bidi="it-IT"/>
      </w:rPr>
    </w:lvl>
    <w:lvl w:ilvl="1" w:tplc="7D7A42BC">
      <w:numFmt w:val="bullet"/>
      <w:lvlText w:val="•"/>
      <w:lvlJc w:val="left"/>
      <w:pPr>
        <w:ind w:left="1602" w:hanging="340"/>
      </w:pPr>
      <w:rPr>
        <w:rFonts w:hint="default"/>
        <w:lang w:val="it-IT" w:eastAsia="it-IT" w:bidi="it-IT"/>
      </w:rPr>
    </w:lvl>
    <w:lvl w:ilvl="2" w:tplc="96F49A12">
      <w:numFmt w:val="bullet"/>
      <w:lvlText w:val="•"/>
      <w:lvlJc w:val="left"/>
      <w:pPr>
        <w:ind w:left="2544" w:hanging="340"/>
      </w:pPr>
      <w:rPr>
        <w:rFonts w:hint="default"/>
        <w:lang w:val="it-IT" w:eastAsia="it-IT" w:bidi="it-IT"/>
      </w:rPr>
    </w:lvl>
    <w:lvl w:ilvl="3" w:tplc="39422856">
      <w:numFmt w:val="bullet"/>
      <w:lvlText w:val="•"/>
      <w:lvlJc w:val="left"/>
      <w:pPr>
        <w:ind w:left="3486" w:hanging="340"/>
      </w:pPr>
      <w:rPr>
        <w:rFonts w:hint="default"/>
        <w:lang w:val="it-IT" w:eastAsia="it-IT" w:bidi="it-IT"/>
      </w:rPr>
    </w:lvl>
    <w:lvl w:ilvl="4" w:tplc="D7161C3C">
      <w:numFmt w:val="bullet"/>
      <w:lvlText w:val="•"/>
      <w:lvlJc w:val="left"/>
      <w:pPr>
        <w:ind w:left="4428" w:hanging="340"/>
      </w:pPr>
      <w:rPr>
        <w:rFonts w:hint="default"/>
        <w:lang w:val="it-IT" w:eastAsia="it-IT" w:bidi="it-IT"/>
      </w:rPr>
    </w:lvl>
    <w:lvl w:ilvl="5" w:tplc="AD10EA3E">
      <w:numFmt w:val="bullet"/>
      <w:lvlText w:val="•"/>
      <w:lvlJc w:val="left"/>
      <w:pPr>
        <w:ind w:left="5370" w:hanging="340"/>
      </w:pPr>
      <w:rPr>
        <w:rFonts w:hint="default"/>
        <w:lang w:val="it-IT" w:eastAsia="it-IT" w:bidi="it-IT"/>
      </w:rPr>
    </w:lvl>
    <w:lvl w:ilvl="6" w:tplc="E7B6B156">
      <w:numFmt w:val="bullet"/>
      <w:lvlText w:val="•"/>
      <w:lvlJc w:val="left"/>
      <w:pPr>
        <w:ind w:left="6312" w:hanging="340"/>
      </w:pPr>
      <w:rPr>
        <w:rFonts w:hint="default"/>
        <w:lang w:val="it-IT" w:eastAsia="it-IT" w:bidi="it-IT"/>
      </w:rPr>
    </w:lvl>
    <w:lvl w:ilvl="7" w:tplc="B64E7B18">
      <w:numFmt w:val="bullet"/>
      <w:lvlText w:val="•"/>
      <w:lvlJc w:val="left"/>
      <w:pPr>
        <w:ind w:left="7254" w:hanging="340"/>
      </w:pPr>
      <w:rPr>
        <w:rFonts w:hint="default"/>
        <w:lang w:val="it-IT" w:eastAsia="it-IT" w:bidi="it-IT"/>
      </w:rPr>
    </w:lvl>
    <w:lvl w:ilvl="8" w:tplc="D49E63A8">
      <w:numFmt w:val="bullet"/>
      <w:lvlText w:val="•"/>
      <w:lvlJc w:val="left"/>
      <w:pPr>
        <w:ind w:left="8196" w:hanging="340"/>
      </w:pPr>
      <w:rPr>
        <w:rFonts w:hint="default"/>
        <w:lang w:val="it-IT" w:eastAsia="it-IT" w:bidi="it-IT"/>
      </w:rPr>
    </w:lvl>
  </w:abstractNum>
  <w:abstractNum w:abstractNumId="9"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0" w15:restartNumberingAfterBreak="0">
    <w:nsid w:val="60A56174"/>
    <w:multiLevelType w:val="hybridMultilevel"/>
    <w:tmpl w:val="E870D496"/>
    <w:lvl w:ilvl="0" w:tplc="0246B484">
      <w:numFmt w:val="bullet"/>
      <w:lvlText w:val=""/>
      <w:lvlJc w:val="left"/>
      <w:pPr>
        <w:ind w:left="1108" w:hanging="360"/>
      </w:pPr>
      <w:rPr>
        <w:rFonts w:ascii="Symbol" w:eastAsia="Symbol" w:hAnsi="Symbol" w:cs="Symbol" w:hint="default"/>
        <w:w w:val="99"/>
        <w:sz w:val="24"/>
        <w:szCs w:val="24"/>
        <w:lang w:val="it-IT" w:eastAsia="it-IT" w:bidi="it-IT"/>
      </w:rPr>
    </w:lvl>
    <w:lvl w:ilvl="1" w:tplc="D0DE7270">
      <w:numFmt w:val="bullet"/>
      <w:lvlText w:val="•"/>
      <w:lvlJc w:val="left"/>
      <w:pPr>
        <w:ind w:left="2010" w:hanging="360"/>
      </w:pPr>
      <w:rPr>
        <w:rFonts w:hint="default"/>
        <w:lang w:val="it-IT" w:eastAsia="it-IT" w:bidi="it-IT"/>
      </w:rPr>
    </w:lvl>
    <w:lvl w:ilvl="2" w:tplc="938E5710">
      <w:numFmt w:val="bullet"/>
      <w:lvlText w:val="•"/>
      <w:lvlJc w:val="left"/>
      <w:pPr>
        <w:ind w:left="2920" w:hanging="360"/>
      </w:pPr>
      <w:rPr>
        <w:rFonts w:hint="default"/>
        <w:lang w:val="it-IT" w:eastAsia="it-IT" w:bidi="it-IT"/>
      </w:rPr>
    </w:lvl>
    <w:lvl w:ilvl="3" w:tplc="758E2F30">
      <w:numFmt w:val="bullet"/>
      <w:lvlText w:val="•"/>
      <w:lvlJc w:val="left"/>
      <w:pPr>
        <w:ind w:left="3830" w:hanging="360"/>
      </w:pPr>
      <w:rPr>
        <w:rFonts w:hint="default"/>
        <w:lang w:val="it-IT" w:eastAsia="it-IT" w:bidi="it-IT"/>
      </w:rPr>
    </w:lvl>
    <w:lvl w:ilvl="4" w:tplc="D02CCDE6">
      <w:numFmt w:val="bullet"/>
      <w:lvlText w:val="•"/>
      <w:lvlJc w:val="left"/>
      <w:pPr>
        <w:ind w:left="4740" w:hanging="360"/>
      </w:pPr>
      <w:rPr>
        <w:rFonts w:hint="default"/>
        <w:lang w:val="it-IT" w:eastAsia="it-IT" w:bidi="it-IT"/>
      </w:rPr>
    </w:lvl>
    <w:lvl w:ilvl="5" w:tplc="66EE4C4E">
      <w:numFmt w:val="bullet"/>
      <w:lvlText w:val="•"/>
      <w:lvlJc w:val="left"/>
      <w:pPr>
        <w:ind w:left="5650" w:hanging="360"/>
      </w:pPr>
      <w:rPr>
        <w:rFonts w:hint="default"/>
        <w:lang w:val="it-IT" w:eastAsia="it-IT" w:bidi="it-IT"/>
      </w:rPr>
    </w:lvl>
    <w:lvl w:ilvl="6" w:tplc="C4D6D42A">
      <w:numFmt w:val="bullet"/>
      <w:lvlText w:val="•"/>
      <w:lvlJc w:val="left"/>
      <w:pPr>
        <w:ind w:left="6560" w:hanging="360"/>
      </w:pPr>
      <w:rPr>
        <w:rFonts w:hint="default"/>
        <w:lang w:val="it-IT" w:eastAsia="it-IT" w:bidi="it-IT"/>
      </w:rPr>
    </w:lvl>
    <w:lvl w:ilvl="7" w:tplc="E68AC2C2">
      <w:numFmt w:val="bullet"/>
      <w:lvlText w:val="•"/>
      <w:lvlJc w:val="left"/>
      <w:pPr>
        <w:ind w:left="7470" w:hanging="360"/>
      </w:pPr>
      <w:rPr>
        <w:rFonts w:hint="default"/>
        <w:lang w:val="it-IT" w:eastAsia="it-IT" w:bidi="it-IT"/>
      </w:rPr>
    </w:lvl>
    <w:lvl w:ilvl="8" w:tplc="FDB227CA">
      <w:numFmt w:val="bullet"/>
      <w:lvlText w:val="•"/>
      <w:lvlJc w:val="left"/>
      <w:pPr>
        <w:ind w:left="8380" w:hanging="360"/>
      </w:pPr>
      <w:rPr>
        <w:rFonts w:hint="default"/>
        <w:lang w:val="it-IT" w:eastAsia="it-IT" w:bidi="it-IT"/>
      </w:rPr>
    </w:lvl>
  </w:abstractNum>
  <w:abstractNum w:abstractNumId="11" w15:restartNumberingAfterBreak="0">
    <w:nsid w:val="69DC7B88"/>
    <w:multiLevelType w:val="hybridMultilevel"/>
    <w:tmpl w:val="E9DA0A20"/>
    <w:lvl w:ilvl="0" w:tplc="84B45714">
      <w:numFmt w:val="bullet"/>
      <w:lvlText w:val=""/>
      <w:lvlJc w:val="left"/>
      <w:pPr>
        <w:ind w:left="770" w:hanging="360"/>
      </w:pPr>
      <w:rPr>
        <w:rFonts w:ascii="Wingdings" w:eastAsia="Wingdings" w:hAnsi="Wingdings" w:cs="Wingdings" w:hint="default"/>
        <w:w w:val="99"/>
        <w:sz w:val="24"/>
        <w:szCs w:val="24"/>
        <w:lang w:val="it-IT" w:eastAsia="it-IT" w:bidi="it-I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2" w15:restartNumberingAfterBreak="0">
    <w:nsid w:val="70A11F9D"/>
    <w:multiLevelType w:val="hybridMultilevel"/>
    <w:tmpl w:val="4670A030"/>
    <w:lvl w:ilvl="0" w:tplc="E99E0B8E">
      <w:numFmt w:val="bullet"/>
      <w:lvlText w:val="➢"/>
      <w:lvlJc w:val="left"/>
      <w:pPr>
        <w:ind w:left="656" w:hanging="340"/>
      </w:pPr>
      <w:rPr>
        <w:rFonts w:ascii="MS UI Gothic" w:eastAsia="MS UI Gothic" w:hAnsi="MS UI Gothic" w:cs="MS UI Gothic" w:hint="default"/>
        <w:w w:val="79"/>
        <w:sz w:val="22"/>
        <w:szCs w:val="18"/>
        <w:lang w:val="it-IT" w:eastAsia="it-IT" w:bidi="it-IT"/>
      </w:rPr>
    </w:lvl>
    <w:lvl w:ilvl="1" w:tplc="2696B8C4">
      <w:numFmt w:val="bullet"/>
      <w:lvlText w:val="•"/>
      <w:lvlJc w:val="left"/>
      <w:pPr>
        <w:ind w:left="1602" w:hanging="340"/>
      </w:pPr>
      <w:rPr>
        <w:rFonts w:hint="default"/>
        <w:lang w:val="it-IT" w:eastAsia="it-IT" w:bidi="it-IT"/>
      </w:rPr>
    </w:lvl>
    <w:lvl w:ilvl="2" w:tplc="D592F544">
      <w:numFmt w:val="bullet"/>
      <w:lvlText w:val="•"/>
      <w:lvlJc w:val="left"/>
      <w:pPr>
        <w:ind w:left="2544" w:hanging="340"/>
      </w:pPr>
      <w:rPr>
        <w:rFonts w:hint="default"/>
        <w:lang w:val="it-IT" w:eastAsia="it-IT" w:bidi="it-IT"/>
      </w:rPr>
    </w:lvl>
    <w:lvl w:ilvl="3" w:tplc="FAAC4CA0">
      <w:numFmt w:val="bullet"/>
      <w:lvlText w:val="•"/>
      <w:lvlJc w:val="left"/>
      <w:pPr>
        <w:ind w:left="3486" w:hanging="340"/>
      </w:pPr>
      <w:rPr>
        <w:rFonts w:hint="default"/>
        <w:lang w:val="it-IT" w:eastAsia="it-IT" w:bidi="it-IT"/>
      </w:rPr>
    </w:lvl>
    <w:lvl w:ilvl="4" w:tplc="08FAA92E">
      <w:numFmt w:val="bullet"/>
      <w:lvlText w:val="•"/>
      <w:lvlJc w:val="left"/>
      <w:pPr>
        <w:ind w:left="4428" w:hanging="340"/>
      </w:pPr>
      <w:rPr>
        <w:rFonts w:hint="default"/>
        <w:lang w:val="it-IT" w:eastAsia="it-IT" w:bidi="it-IT"/>
      </w:rPr>
    </w:lvl>
    <w:lvl w:ilvl="5" w:tplc="BE86B622">
      <w:numFmt w:val="bullet"/>
      <w:lvlText w:val="•"/>
      <w:lvlJc w:val="left"/>
      <w:pPr>
        <w:ind w:left="5370" w:hanging="340"/>
      </w:pPr>
      <w:rPr>
        <w:rFonts w:hint="default"/>
        <w:lang w:val="it-IT" w:eastAsia="it-IT" w:bidi="it-IT"/>
      </w:rPr>
    </w:lvl>
    <w:lvl w:ilvl="6" w:tplc="E0F0DC50">
      <w:numFmt w:val="bullet"/>
      <w:lvlText w:val="•"/>
      <w:lvlJc w:val="left"/>
      <w:pPr>
        <w:ind w:left="6312" w:hanging="340"/>
      </w:pPr>
      <w:rPr>
        <w:rFonts w:hint="default"/>
        <w:lang w:val="it-IT" w:eastAsia="it-IT" w:bidi="it-IT"/>
      </w:rPr>
    </w:lvl>
    <w:lvl w:ilvl="7" w:tplc="A5066FD2">
      <w:numFmt w:val="bullet"/>
      <w:lvlText w:val="•"/>
      <w:lvlJc w:val="left"/>
      <w:pPr>
        <w:ind w:left="7254" w:hanging="340"/>
      </w:pPr>
      <w:rPr>
        <w:rFonts w:hint="default"/>
        <w:lang w:val="it-IT" w:eastAsia="it-IT" w:bidi="it-IT"/>
      </w:rPr>
    </w:lvl>
    <w:lvl w:ilvl="8" w:tplc="5CE2D2B8">
      <w:numFmt w:val="bullet"/>
      <w:lvlText w:val="•"/>
      <w:lvlJc w:val="left"/>
      <w:pPr>
        <w:ind w:left="8196" w:hanging="340"/>
      </w:pPr>
      <w:rPr>
        <w:rFonts w:hint="default"/>
        <w:lang w:val="it-IT" w:eastAsia="it-IT" w:bidi="it-IT"/>
      </w:rPr>
    </w:lvl>
  </w:abstractNum>
  <w:abstractNum w:abstractNumId="13" w15:restartNumberingAfterBreak="0">
    <w:nsid w:val="7AAE2A3E"/>
    <w:multiLevelType w:val="hybridMultilevel"/>
    <w:tmpl w:val="7EF28DF8"/>
    <w:lvl w:ilvl="0" w:tplc="09F45628">
      <w:numFmt w:val="bullet"/>
      <w:lvlText w:val=""/>
      <w:lvlJc w:val="left"/>
      <w:pPr>
        <w:ind w:left="1184" w:hanging="360"/>
      </w:pPr>
      <w:rPr>
        <w:rFonts w:ascii="Symbol" w:eastAsia="Symbol" w:hAnsi="Symbol" w:cs="Symbol" w:hint="default"/>
        <w:w w:val="99"/>
        <w:sz w:val="24"/>
        <w:szCs w:val="24"/>
        <w:lang w:val="it-IT" w:eastAsia="it-IT" w:bidi="it-IT"/>
      </w:rPr>
    </w:lvl>
    <w:lvl w:ilvl="1" w:tplc="A4607AB8">
      <w:numFmt w:val="bullet"/>
      <w:lvlText w:val="•"/>
      <w:lvlJc w:val="left"/>
      <w:pPr>
        <w:ind w:left="2082" w:hanging="360"/>
      </w:pPr>
      <w:rPr>
        <w:rFonts w:hint="default"/>
        <w:lang w:val="it-IT" w:eastAsia="it-IT" w:bidi="it-IT"/>
      </w:rPr>
    </w:lvl>
    <w:lvl w:ilvl="2" w:tplc="7724FF2C">
      <w:numFmt w:val="bullet"/>
      <w:lvlText w:val="•"/>
      <w:lvlJc w:val="left"/>
      <w:pPr>
        <w:ind w:left="2984" w:hanging="360"/>
      </w:pPr>
      <w:rPr>
        <w:rFonts w:hint="default"/>
        <w:lang w:val="it-IT" w:eastAsia="it-IT" w:bidi="it-IT"/>
      </w:rPr>
    </w:lvl>
    <w:lvl w:ilvl="3" w:tplc="F5068E3C">
      <w:numFmt w:val="bullet"/>
      <w:lvlText w:val="•"/>
      <w:lvlJc w:val="left"/>
      <w:pPr>
        <w:ind w:left="3886" w:hanging="360"/>
      </w:pPr>
      <w:rPr>
        <w:rFonts w:hint="default"/>
        <w:lang w:val="it-IT" w:eastAsia="it-IT" w:bidi="it-IT"/>
      </w:rPr>
    </w:lvl>
    <w:lvl w:ilvl="4" w:tplc="009E1894">
      <w:numFmt w:val="bullet"/>
      <w:lvlText w:val="•"/>
      <w:lvlJc w:val="left"/>
      <w:pPr>
        <w:ind w:left="4788" w:hanging="360"/>
      </w:pPr>
      <w:rPr>
        <w:rFonts w:hint="default"/>
        <w:lang w:val="it-IT" w:eastAsia="it-IT" w:bidi="it-IT"/>
      </w:rPr>
    </w:lvl>
    <w:lvl w:ilvl="5" w:tplc="590ED9D2">
      <w:numFmt w:val="bullet"/>
      <w:lvlText w:val="•"/>
      <w:lvlJc w:val="left"/>
      <w:pPr>
        <w:ind w:left="5690" w:hanging="360"/>
      </w:pPr>
      <w:rPr>
        <w:rFonts w:hint="default"/>
        <w:lang w:val="it-IT" w:eastAsia="it-IT" w:bidi="it-IT"/>
      </w:rPr>
    </w:lvl>
    <w:lvl w:ilvl="6" w:tplc="F3F0DED4">
      <w:numFmt w:val="bullet"/>
      <w:lvlText w:val="•"/>
      <w:lvlJc w:val="left"/>
      <w:pPr>
        <w:ind w:left="6592" w:hanging="360"/>
      </w:pPr>
      <w:rPr>
        <w:rFonts w:hint="default"/>
        <w:lang w:val="it-IT" w:eastAsia="it-IT" w:bidi="it-IT"/>
      </w:rPr>
    </w:lvl>
    <w:lvl w:ilvl="7" w:tplc="FE5801D2">
      <w:numFmt w:val="bullet"/>
      <w:lvlText w:val="•"/>
      <w:lvlJc w:val="left"/>
      <w:pPr>
        <w:ind w:left="7494" w:hanging="360"/>
      </w:pPr>
      <w:rPr>
        <w:rFonts w:hint="default"/>
        <w:lang w:val="it-IT" w:eastAsia="it-IT" w:bidi="it-IT"/>
      </w:rPr>
    </w:lvl>
    <w:lvl w:ilvl="8" w:tplc="4F0E2DA4">
      <w:numFmt w:val="bullet"/>
      <w:lvlText w:val="•"/>
      <w:lvlJc w:val="left"/>
      <w:pPr>
        <w:ind w:left="8396" w:hanging="360"/>
      </w:pPr>
      <w:rPr>
        <w:rFonts w:hint="default"/>
        <w:lang w:val="it-IT" w:eastAsia="it-IT" w:bidi="it-IT"/>
      </w:rPr>
    </w:lvl>
  </w:abstractNum>
  <w:num w:numId="1">
    <w:abstractNumId w:val="1"/>
  </w:num>
  <w:num w:numId="2">
    <w:abstractNumId w:val="6"/>
  </w:num>
  <w:num w:numId="3">
    <w:abstractNumId w:val="9"/>
  </w:num>
  <w:num w:numId="4">
    <w:abstractNumId w:val="12"/>
  </w:num>
  <w:num w:numId="5">
    <w:abstractNumId w:val="8"/>
  </w:num>
  <w:num w:numId="6">
    <w:abstractNumId w:val="5"/>
  </w:num>
  <w:num w:numId="7">
    <w:abstractNumId w:val="7"/>
  </w:num>
  <w:num w:numId="8">
    <w:abstractNumId w:val="4"/>
  </w:num>
  <w:num w:numId="9">
    <w:abstractNumId w:val="10"/>
  </w:num>
  <w:num w:numId="10">
    <w:abstractNumId w:val="3"/>
  </w:num>
  <w:num w:numId="11">
    <w:abstractNumId w:val="0"/>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C0"/>
    <w:rsid w:val="000316B6"/>
    <w:rsid w:val="001372DB"/>
    <w:rsid w:val="001770CA"/>
    <w:rsid w:val="001E1479"/>
    <w:rsid w:val="001F558E"/>
    <w:rsid w:val="00275D84"/>
    <w:rsid w:val="002F5870"/>
    <w:rsid w:val="003078FD"/>
    <w:rsid w:val="00362FC5"/>
    <w:rsid w:val="00387820"/>
    <w:rsid w:val="003B4B5E"/>
    <w:rsid w:val="004A71D5"/>
    <w:rsid w:val="004B7B7B"/>
    <w:rsid w:val="004D262D"/>
    <w:rsid w:val="005D4A08"/>
    <w:rsid w:val="005F53EB"/>
    <w:rsid w:val="0064514B"/>
    <w:rsid w:val="00653DD7"/>
    <w:rsid w:val="006A26EA"/>
    <w:rsid w:val="007130CB"/>
    <w:rsid w:val="00741D61"/>
    <w:rsid w:val="007444E2"/>
    <w:rsid w:val="007522D7"/>
    <w:rsid w:val="007605EE"/>
    <w:rsid w:val="007B18F2"/>
    <w:rsid w:val="007D5EE5"/>
    <w:rsid w:val="007E0333"/>
    <w:rsid w:val="007F46AA"/>
    <w:rsid w:val="00807324"/>
    <w:rsid w:val="009369BC"/>
    <w:rsid w:val="00950EB0"/>
    <w:rsid w:val="00967469"/>
    <w:rsid w:val="0098377E"/>
    <w:rsid w:val="009A6270"/>
    <w:rsid w:val="00A43CB7"/>
    <w:rsid w:val="00AA17CD"/>
    <w:rsid w:val="00B1449A"/>
    <w:rsid w:val="00B22B8B"/>
    <w:rsid w:val="00B34D59"/>
    <w:rsid w:val="00B739C6"/>
    <w:rsid w:val="00BB3870"/>
    <w:rsid w:val="00C01413"/>
    <w:rsid w:val="00C15459"/>
    <w:rsid w:val="00C95BD5"/>
    <w:rsid w:val="00CD4C60"/>
    <w:rsid w:val="00CE4176"/>
    <w:rsid w:val="00CF0329"/>
    <w:rsid w:val="00D01D6B"/>
    <w:rsid w:val="00D10588"/>
    <w:rsid w:val="00D45C64"/>
    <w:rsid w:val="00D538C0"/>
    <w:rsid w:val="00DC578E"/>
    <w:rsid w:val="00DF55B4"/>
    <w:rsid w:val="00E105B3"/>
    <w:rsid w:val="00E1285F"/>
    <w:rsid w:val="00E4458B"/>
    <w:rsid w:val="00E470A4"/>
    <w:rsid w:val="00F67EFE"/>
    <w:rsid w:val="00F71879"/>
    <w:rsid w:val="00FC0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19CC8"/>
  <w15:docId w15:val="{D0FB5B68-E509-401B-95A4-0B4D7F35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0"/>
      <w:outlineLvl w:val="0"/>
    </w:pPr>
    <w:rPr>
      <w:sz w:val="24"/>
      <w:szCs w:val="24"/>
    </w:rPr>
  </w:style>
  <w:style w:type="paragraph" w:styleId="Titolo2">
    <w:name w:val="heading 2"/>
    <w:basedOn w:val="Normale"/>
    <w:uiPriority w:val="1"/>
    <w:qFormat/>
    <w:pPr>
      <w:ind w:left="656" w:hanging="340"/>
      <w:outlineLvl w:val="1"/>
    </w:pPr>
    <w:rPr>
      <w:b/>
      <w:bCs/>
      <w:sz w:val="20"/>
      <w:szCs w:val="20"/>
    </w:rPr>
  </w:style>
  <w:style w:type="paragraph" w:styleId="Titolo3">
    <w:name w:val="heading 3"/>
    <w:basedOn w:val="Normale"/>
    <w:next w:val="Normale"/>
    <w:link w:val="Titolo3Carattere"/>
    <w:uiPriority w:val="9"/>
    <w:semiHidden/>
    <w:unhideWhenUsed/>
    <w:qFormat/>
    <w:rsid w:val="007E03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E03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56"/>
      <w:jc w:val="both"/>
    </w:pPr>
    <w:rPr>
      <w:sz w:val="20"/>
      <w:szCs w:val="20"/>
    </w:rPr>
  </w:style>
  <w:style w:type="paragraph" w:styleId="Paragrafoelenco">
    <w:name w:val="List Paragraph"/>
    <w:basedOn w:val="Normale"/>
    <w:uiPriority w:val="1"/>
    <w:qFormat/>
    <w:pPr>
      <w:spacing w:before="116"/>
      <w:ind w:left="656" w:hanging="340"/>
      <w:jc w:val="both"/>
    </w:pPr>
  </w:style>
  <w:style w:type="paragraph" w:customStyle="1" w:styleId="TableParagraph">
    <w:name w:val="Table Paragraph"/>
    <w:basedOn w:val="Normale"/>
    <w:uiPriority w:val="1"/>
    <w:qFormat/>
    <w:pPr>
      <w:spacing w:before="54"/>
      <w:ind w:left="685" w:right="576"/>
      <w:jc w:val="center"/>
    </w:pPr>
  </w:style>
  <w:style w:type="paragraph" w:styleId="Intestazione">
    <w:name w:val="header"/>
    <w:basedOn w:val="Normale"/>
    <w:link w:val="IntestazioneCarattere"/>
    <w:uiPriority w:val="99"/>
    <w:unhideWhenUsed/>
    <w:rsid w:val="004A71D5"/>
    <w:pPr>
      <w:tabs>
        <w:tab w:val="center" w:pos="4819"/>
        <w:tab w:val="right" w:pos="9638"/>
      </w:tabs>
    </w:pPr>
  </w:style>
  <w:style w:type="character" w:customStyle="1" w:styleId="IntestazioneCarattere">
    <w:name w:val="Intestazione Carattere"/>
    <w:basedOn w:val="Carpredefinitoparagrafo"/>
    <w:link w:val="Intestazione"/>
    <w:uiPriority w:val="99"/>
    <w:rsid w:val="004A71D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4A71D5"/>
    <w:pPr>
      <w:tabs>
        <w:tab w:val="center" w:pos="4819"/>
        <w:tab w:val="right" w:pos="9638"/>
      </w:tabs>
    </w:pPr>
  </w:style>
  <w:style w:type="character" w:customStyle="1" w:styleId="PidipaginaCarattere">
    <w:name w:val="Piè di pagina Carattere"/>
    <w:basedOn w:val="Carpredefinitoparagrafo"/>
    <w:link w:val="Pidipagina"/>
    <w:uiPriority w:val="99"/>
    <w:rsid w:val="004A71D5"/>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4A71D5"/>
    <w:rPr>
      <w:color w:val="0000FF" w:themeColor="hyperlink"/>
      <w:u w:val="single"/>
    </w:rPr>
  </w:style>
  <w:style w:type="character" w:customStyle="1" w:styleId="Titolo4Carattere">
    <w:name w:val="Titolo 4 Carattere"/>
    <w:basedOn w:val="Carpredefinitoparagrafo"/>
    <w:link w:val="Titolo4"/>
    <w:uiPriority w:val="9"/>
    <w:semiHidden/>
    <w:rsid w:val="007E0333"/>
    <w:rPr>
      <w:rFonts w:asciiTheme="majorHAnsi" w:eastAsiaTheme="majorEastAsia" w:hAnsiTheme="majorHAnsi" w:cstheme="majorBidi"/>
      <w:i/>
      <w:iCs/>
      <w:color w:val="365F91" w:themeColor="accent1" w:themeShade="BF"/>
      <w:lang w:val="it-IT" w:eastAsia="it-IT" w:bidi="it-IT"/>
    </w:rPr>
  </w:style>
  <w:style w:type="character" w:customStyle="1" w:styleId="Titolo3Carattere">
    <w:name w:val="Titolo 3 Carattere"/>
    <w:basedOn w:val="Carpredefinitoparagrafo"/>
    <w:link w:val="Titolo3"/>
    <w:uiPriority w:val="9"/>
    <w:semiHidden/>
    <w:rsid w:val="007E0333"/>
    <w:rPr>
      <w:rFonts w:asciiTheme="majorHAnsi" w:eastAsiaTheme="majorEastAsia" w:hAnsiTheme="majorHAnsi" w:cstheme="majorBidi"/>
      <w:color w:val="243F60" w:themeColor="accent1" w:themeShade="7F"/>
      <w:sz w:val="24"/>
      <w:szCs w:val="24"/>
      <w:lang w:val="it-IT" w:eastAsia="it-IT" w:bidi="it-IT"/>
    </w:rPr>
  </w:style>
  <w:style w:type="character" w:styleId="Menzionenonrisolta">
    <w:name w:val="Unresolved Mention"/>
    <w:basedOn w:val="Carpredefinitoparagrafo"/>
    <w:uiPriority w:val="99"/>
    <w:semiHidden/>
    <w:unhideWhenUsed/>
    <w:rsid w:val="00E12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023786">
      <w:bodyDiv w:val="1"/>
      <w:marLeft w:val="0"/>
      <w:marRight w:val="0"/>
      <w:marTop w:val="0"/>
      <w:marBottom w:val="0"/>
      <w:divBdr>
        <w:top w:val="none" w:sz="0" w:space="0" w:color="auto"/>
        <w:left w:val="none" w:sz="0" w:space="0" w:color="auto"/>
        <w:bottom w:val="none" w:sz="0" w:space="0" w:color="auto"/>
        <w:right w:val="none" w:sz="0" w:space="0" w:color="auto"/>
      </w:divBdr>
    </w:div>
    <w:div w:id="1489594840">
      <w:bodyDiv w:val="1"/>
      <w:marLeft w:val="0"/>
      <w:marRight w:val="0"/>
      <w:marTop w:val="0"/>
      <w:marBottom w:val="0"/>
      <w:divBdr>
        <w:top w:val="none" w:sz="0" w:space="0" w:color="auto"/>
        <w:left w:val="none" w:sz="0" w:space="0" w:color="auto"/>
        <w:bottom w:val="none" w:sz="0" w:space="0" w:color="auto"/>
        <w:right w:val="none" w:sz="0" w:space="0" w:color="auto"/>
      </w:divBdr>
    </w:div>
    <w:div w:id="182439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protocollocomunesangiuseppevesuviano@postece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1F7E1-24F1-43DC-99AA-AD31707D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3817</Words>
  <Characters>21761</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lbeltrami</dc:creator>
  <cp:lastModifiedBy>Pasquale Nicolazzo</cp:lastModifiedBy>
  <cp:revision>2</cp:revision>
  <dcterms:created xsi:type="dcterms:W3CDTF">2020-11-27T11:46:00Z</dcterms:created>
  <dcterms:modified xsi:type="dcterms:W3CDTF">2020-11-27T11:46:00Z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Writer</vt:lpwstr>
  </property>
  <property fmtid="{D5CDD505-2E9C-101B-9397-08002B2CF9AE}" pid="4" name="LastSaved">
    <vt:filetime>2019-01-31T00:00:00Z</vt:filetime>
  </property>
</Properties>
</file>