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89" w:rsidRPr="00E6641C" w:rsidRDefault="001B4489" w:rsidP="001B4489">
      <w:pPr>
        <w:pStyle w:val="Titolo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Light"/>
          <w:bCs w:val="0"/>
          <w:lang w:val="de-DE" w:eastAsia="de-DE"/>
        </w:rPr>
      </w:pPr>
      <w:r w:rsidRPr="00E6641C">
        <w:rPr>
          <w:rFonts w:ascii="Calibri" w:hAnsi="Calibri" w:cs="Calibri Light"/>
          <w:bCs w:val="0"/>
          <w:lang w:val="de-DE" w:eastAsia="de-DE"/>
        </w:rPr>
        <w:t>INFORMATIVA GESTIONE EMERGENZA COVID - 19</w:t>
      </w:r>
    </w:p>
    <w:p w:rsidR="001B4489" w:rsidRPr="00E6641C" w:rsidRDefault="001B4489" w:rsidP="001B4489">
      <w:pPr>
        <w:pStyle w:val="Default"/>
        <w:jc w:val="center"/>
        <w:rPr>
          <w:rFonts w:ascii="Calibri" w:hAnsi="Calibri"/>
          <w:sz w:val="22"/>
          <w:szCs w:val="22"/>
        </w:rPr>
      </w:pPr>
      <w:r w:rsidRPr="00E6641C">
        <w:rPr>
          <w:rFonts w:ascii="Calibri" w:hAnsi="Calibri"/>
          <w:b/>
          <w:bCs/>
          <w:sz w:val="22"/>
          <w:szCs w:val="22"/>
        </w:rPr>
        <w:t xml:space="preserve">ai sensi </w:t>
      </w:r>
      <w:r w:rsidR="00427444">
        <w:rPr>
          <w:rFonts w:ascii="Calibri" w:hAnsi="Calibri"/>
          <w:b/>
          <w:bCs/>
          <w:sz w:val="22"/>
          <w:szCs w:val="22"/>
        </w:rPr>
        <w:t>del</w:t>
      </w:r>
      <w:r w:rsidRPr="00E6641C">
        <w:rPr>
          <w:rFonts w:ascii="Calibri" w:hAnsi="Calibri"/>
          <w:b/>
          <w:bCs/>
          <w:sz w:val="22"/>
          <w:szCs w:val="22"/>
        </w:rPr>
        <w:t>l’art</w:t>
      </w:r>
      <w:r w:rsidR="00427444">
        <w:rPr>
          <w:rFonts w:ascii="Calibri" w:hAnsi="Calibri"/>
          <w:b/>
          <w:bCs/>
          <w:sz w:val="22"/>
          <w:szCs w:val="22"/>
        </w:rPr>
        <w:t>.</w:t>
      </w:r>
      <w:r w:rsidRPr="00E6641C">
        <w:rPr>
          <w:rFonts w:ascii="Calibri" w:hAnsi="Calibri"/>
          <w:b/>
          <w:bCs/>
          <w:sz w:val="22"/>
          <w:szCs w:val="22"/>
        </w:rPr>
        <w:t xml:space="preserve"> 13 Regolamento </w:t>
      </w:r>
      <w:r w:rsidR="00427444">
        <w:rPr>
          <w:rFonts w:ascii="Calibri" w:hAnsi="Calibri"/>
          <w:b/>
          <w:bCs/>
          <w:sz w:val="22"/>
          <w:szCs w:val="22"/>
        </w:rPr>
        <w:t>Europeo 679/2016</w:t>
      </w:r>
      <w:r w:rsidRPr="00E6641C">
        <w:rPr>
          <w:rFonts w:ascii="Calibri" w:hAnsi="Calibri"/>
          <w:b/>
          <w:bCs/>
          <w:sz w:val="22"/>
          <w:szCs w:val="22"/>
        </w:rPr>
        <w:t xml:space="preserve"> (GDPR)</w:t>
      </w:r>
      <w:r w:rsidR="00427444">
        <w:rPr>
          <w:rFonts w:ascii="Calibri" w:hAnsi="Calibri"/>
          <w:b/>
          <w:bCs/>
          <w:sz w:val="22"/>
          <w:szCs w:val="22"/>
        </w:rPr>
        <w:t xml:space="preserve"> e del </w:t>
      </w:r>
      <w:proofErr w:type="spellStart"/>
      <w:r w:rsidR="00427444">
        <w:rPr>
          <w:rFonts w:ascii="Calibri" w:hAnsi="Calibri"/>
          <w:b/>
          <w:bCs/>
          <w:sz w:val="22"/>
          <w:szCs w:val="22"/>
        </w:rPr>
        <w:t>D.Lgs.</w:t>
      </w:r>
      <w:proofErr w:type="spellEnd"/>
      <w:r w:rsidR="00427444">
        <w:rPr>
          <w:rFonts w:ascii="Calibri" w:hAnsi="Calibri"/>
          <w:b/>
          <w:bCs/>
          <w:sz w:val="22"/>
          <w:szCs w:val="22"/>
        </w:rPr>
        <w:t xml:space="preserve"> 196/2003 e </w:t>
      </w:r>
      <w:proofErr w:type="spellStart"/>
      <w:proofErr w:type="gramStart"/>
      <w:r w:rsidR="00427444">
        <w:rPr>
          <w:rFonts w:ascii="Calibri" w:hAnsi="Calibri"/>
          <w:b/>
          <w:bCs/>
          <w:sz w:val="22"/>
          <w:szCs w:val="22"/>
        </w:rPr>
        <w:t>ss.mm.ii</w:t>
      </w:r>
      <w:proofErr w:type="spellEnd"/>
      <w:proofErr w:type="gramEnd"/>
    </w:p>
    <w:p w:rsidR="001B4489" w:rsidRPr="00E6641C" w:rsidRDefault="001B4489" w:rsidP="001B44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lang w:val="it-IT" w:eastAsia="it-IT"/>
        </w:rPr>
      </w:pPr>
    </w:p>
    <w:p w:rsidR="001B4489" w:rsidRPr="00427444" w:rsidRDefault="001B448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sz w:val="24"/>
          <w:szCs w:val="24"/>
          <w:lang w:val="it-IT" w:eastAsia="it-IT"/>
        </w:rPr>
      </w:pPr>
      <w:r w:rsidRPr="00427444">
        <w:rPr>
          <w:rFonts w:eastAsia="Times New Roman"/>
          <w:sz w:val="24"/>
          <w:szCs w:val="24"/>
          <w:lang w:val="it-IT" w:eastAsia="it-IT"/>
        </w:rPr>
        <w:t>Gentile Interessato,</w:t>
      </w:r>
    </w:p>
    <w:p w:rsidR="001B4489" w:rsidRPr="00427444" w:rsidRDefault="001B448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sz w:val="24"/>
          <w:szCs w:val="24"/>
          <w:lang w:val="it-IT" w:eastAsia="it-IT"/>
        </w:rPr>
      </w:pPr>
      <w:r w:rsidRPr="00427444">
        <w:rPr>
          <w:rFonts w:eastAsia="Times New Roman"/>
          <w:sz w:val="24"/>
          <w:szCs w:val="24"/>
          <w:lang w:val="it-IT" w:eastAsia="it-IT"/>
        </w:rPr>
        <w:t xml:space="preserve">la scrivente </w:t>
      </w:r>
      <w:r w:rsidRPr="00427444">
        <w:rPr>
          <w:rFonts w:eastAsia="Times New Roman"/>
          <w:sz w:val="24"/>
          <w:szCs w:val="24"/>
          <w:highlight w:val="yellow"/>
          <w:lang w:val="it-IT" w:eastAsia="it-IT"/>
        </w:rPr>
        <w:t>________________________</w:t>
      </w:r>
      <w:r w:rsidRPr="00427444">
        <w:rPr>
          <w:rFonts w:eastAsia="Times New Roman"/>
          <w:sz w:val="24"/>
          <w:szCs w:val="24"/>
          <w:lang w:val="it-IT" w:eastAsia="it-IT"/>
        </w:rPr>
        <w:t xml:space="preserve"> comunica che la Presidenza del Consiglio Italiana ha sottoscritto, in accordo con tutte le parti, un Protocollo di Regolamentazione delle misure per il contrasto e il contenimento della diffusione del virus Covid-19 negli ambienti di lavoro. Desideriamo, pertanto, informare che il trattamento avviene nel rispetto dei principi di protezione dei dati personali stabiliti dal Regolamento GDPR 2016/679 in base a quanto segue:</w:t>
      </w:r>
    </w:p>
    <w:p w:rsidR="001135F8" w:rsidRPr="00427444" w:rsidRDefault="00B31A16"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 xml:space="preserve">Titolare del Trattamento </w:t>
      </w:r>
    </w:p>
    <w:p w:rsidR="00287F5A" w:rsidRPr="00427444" w:rsidRDefault="00287F5A"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sz w:val="24"/>
          <w:szCs w:val="24"/>
          <w:lang w:val="it-IT" w:eastAsia="it-IT"/>
        </w:rPr>
      </w:pPr>
      <w:r w:rsidRPr="00427444">
        <w:rPr>
          <w:rFonts w:eastAsia="Times New Roman"/>
          <w:sz w:val="24"/>
          <w:szCs w:val="24"/>
          <w:lang w:val="it-IT" w:eastAsia="it-IT"/>
        </w:rPr>
        <w:t xml:space="preserve"> Ai sensi degli artt. 4 e 24 del Reg. UE 2016/679 è </w:t>
      </w:r>
      <w:r w:rsidRPr="00427444">
        <w:rPr>
          <w:rFonts w:eastAsia="Times New Roman"/>
          <w:sz w:val="24"/>
          <w:szCs w:val="24"/>
          <w:highlight w:val="yellow"/>
          <w:lang w:val="it-IT" w:eastAsia="it-IT"/>
        </w:rPr>
        <w:t>_____________</w:t>
      </w:r>
      <w:r w:rsidRPr="00427444">
        <w:rPr>
          <w:rFonts w:eastAsia="Times New Roman"/>
          <w:sz w:val="24"/>
          <w:szCs w:val="24"/>
          <w:lang w:val="it-IT" w:eastAsia="it-IT"/>
        </w:rPr>
        <w:t xml:space="preserve"> con sede legale in Via </w:t>
      </w:r>
      <w:r w:rsidRPr="00427444">
        <w:rPr>
          <w:rFonts w:eastAsia="Times New Roman"/>
          <w:sz w:val="24"/>
          <w:szCs w:val="24"/>
          <w:highlight w:val="yellow"/>
          <w:lang w:val="it-IT" w:eastAsia="it-IT"/>
        </w:rPr>
        <w:t>__________</w:t>
      </w:r>
      <w:r w:rsidRPr="00427444">
        <w:rPr>
          <w:rFonts w:eastAsia="Times New Roman"/>
          <w:sz w:val="24"/>
          <w:szCs w:val="24"/>
          <w:lang w:val="it-IT" w:eastAsia="it-IT"/>
        </w:rPr>
        <w:t xml:space="preserve"> I dati di contatto del Titolare sono i seguenti: e-mail: </w:t>
      </w:r>
      <w:r w:rsidRPr="00427444">
        <w:rPr>
          <w:rFonts w:eastAsia="Times New Roman"/>
          <w:sz w:val="24"/>
          <w:szCs w:val="24"/>
          <w:highlight w:val="yellow"/>
          <w:lang w:val="it-IT" w:eastAsia="it-IT"/>
        </w:rPr>
        <w:t>___________________</w:t>
      </w:r>
      <w:r w:rsidRPr="00427444">
        <w:rPr>
          <w:rFonts w:eastAsia="Times New Roman"/>
          <w:sz w:val="24"/>
          <w:szCs w:val="24"/>
          <w:lang w:val="it-IT" w:eastAsia="it-IT"/>
        </w:rPr>
        <w:t xml:space="preserve"> </w:t>
      </w:r>
      <w:proofErr w:type="spellStart"/>
      <w:r w:rsidR="00427444">
        <w:rPr>
          <w:rFonts w:eastAsia="Times New Roman"/>
          <w:sz w:val="24"/>
          <w:szCs w:val="24"/>
          <w:lang w:val="it-IT" w:eastAsia="it-IT"/>
        </w:rPr>
        <w:t>ecc</w:t>
      </w:r>
      <w:proofErr w:type="spellEnd"/>
    </w:p>
    <w:p w:rsidR="00287F5A" w:rsidRPr="00427444" w:rsidRDefault="00287F5A"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sz w:val="24"/>
          <w:szCs w:val="24"/>
          <w:lang w:val="it-IT" w:eastAsia="it-IT"/>
        </w:rPr>
        <w:t>D</w:t>
      </w:r>
      <w:r w:rsidRPr="00427444">
        <w:rPr>
          <w:rFonts w:eastAsia="Times New Roman"/>
          <w:b/>
          <w:caps/>
          <w:sz w:val="24"/>
          <w:szCs w:val="24"/>
          <w:lang w:val="it-IT" w:eastAsia="it-IT"/>
        </w:rPr>
        <w:t xml:space="preserve">ATA PROTECTION OFFICER </w:t>
      </w:r>
    </w:p>
    <w:p w:rsidR="00287F5A" w:rsidRPr="00427444" w:rsidRDefault="00287F5A"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sz w:val="24"/>
          <w:szCs w:val="24"/>
          <w:lang w:val="it-IT" w:eastAsia="it-IT"/>
        </w:rPr>
      </w:pPr>
      <w:r w:rsidRPr="00427444">
        <w:rPr>
          <w:rFonts w:eastAsia="Times New Roman"/>
          <w:sz w:val="24"/>
          <w:szCs w:val="24"/>
          <w:lang w:val="it-IT" w:eastAsia="it-IT"/>
        </w:rPr>
        <w:t xml:space="preserve">In osservanza di quanto previsto dagli artt. 37 – 39 del Reg. UE 2016/679, la Società ha inoltre provveduto a nominare il Responsabile Della Protezione Dei Dati - Data </w:t>
      </w:r>
      <w:proofErr w:type="spellStart"/>
      <w:r w:rsidRPr="00427444">
        <w:rPr>
          <w:rFonts w:eastAsia="Times New Roman"/>
          <w:sz w:val="24"/>
          <w:szCs w:val="24"/>
          <w:lang w:val="it-IT" w:eastAsia="it-IT"/>
        </w:rPr>
        <w:t>Protection</w:t>
      </w:r>
      <w:proofErr w:type="spellEnd"/>
      <w:r w:rsidRPr="00427444">
        <w:rPr>
          <w:rFonts w:eastAsia="Times New Roman"/>
          <w:sz w:val="24"/>
          <w:szCs w:val="24"/>
          <w:lang w:val="it-IT" w:eastAsia="it-IT"/>
        </w:rPr>
        <w:t xml:space="preserve"> </w:t>
      </w:r>
      <w:proofErr w:type="spellStart"/>
      <w:r w:rsidRPr="00427444">
        <w:rPr>
          <w:rFonts w:eastAsia="Times New Roman"/>
          <w:sz w:val="24"/>
          <w:szCs w:val="24"/>
          <w:lang w:val="it-IT" w:eastAsia="it-IT"/>
        </w:rPr>
        <w:t>Officer</w:t>
      </w:r>
      <w:proofErr w:type="spellEnd"/>
      <w:r w:rsidRPr="00427444">
        <w:rPr>
          <w:rFonts w:eastAsia="Times New Roman"/>
          <w:sz w:val="24"/>
          <w:szCs w:val="24"/>
          <w:lang w:val="it-IT" w:eastAsia="it-IT"/>
        </w:rPr>
        <w:t xml:space="preserve"> (di seguito RPD/DPO), di cui riportiamo di seguito i contatti: </w:t>
      </w:r>
      <w:r w:rsidR="00427444">
        <w:rPr>
          <w:rFonts w:eastAsia="Times New Roman"/>
          <w:sz w:val="24"/>
          <w:szCs w:val="24"/>
          <w:lang w:val="it-IT" w:eastAsia="it-IT"/>
        </w:rPr>
        <w:t>PEC</w:t>
      </w:r>
      <w:r w:rsidRPr="00427444">
        <w:rPr>
          <w:rFonts w:eastAsia="Times New Roman"/>
          <w:sz w:val="24"/>
          <w:szCs w:val="24"/>
          <w:lang w:val="it-IT" w:eastAsia="it-IT"/>
        </w:rPr>
        <w:t xml:space="preserve">: </w:t>
      </w:r>
      <w:hyperlink r:id="rId8" w:history="1">
        <w:r w:rsidR="00427444" w:rsidRPr="005C1298">
          <w:rPr>
            <w:rStyle w:val="Collegamentoipertestuale"/>
            <w:rFonts w:eastAsia="Times New Roman"/>
            <w:sz w:val="24"/>
            <w:szCs w:val="24"/>
            <w:lang w:val="it-IT" w:eastAsia="it-IT"/>
          </w:rPr>
          <w:t>dpo@pec.garanteprivacyitalia.it</w:t>
        </w:r>
      </w:hyperlink>
      <w:r w:rsidR="00427444">
        <w:rPr>
          <w:rFonts w:eastAsia="Times New Roman"/>
          <w:sz w:val="24"/>
          <w:szCs w:val="24"/>
          <w:lang w:val="it-IT" w:eastAsia="it-IT"/>
        </w:rPr>
        <w:t>.</w:t>
      </w:r>
      <w:r w:rsidRPr="00427444">
        <w:rPr>
          <w:rFonts w:eastAsia="Times New Roman"/>
          <w:sz w:val="24"/>
          <w:szCs w:val="24"/>
          <w:lang w:val="it-IT" w:eastAsia="it-IT"/>
        </w:rPr>
        <w:t xml:space="preserve"> </w:t>
      </w:r>
    </w:p>
    <w:p w:rsidR="00372863" w:rsidRPr="00427444" w:rsidRDefault="00E9376F"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 xml:space="preserve">Finalità </w:t>
      </w:r>
      <w:r w:rsidR="00303ACC" w:rsidRPr="00427444">
        <w:rPr>
          <w:rFonts w:eastAsia="Times New Roman"/>
          <w:b/>
          <w:caps/>
          <w:sz w:val="24"/>
          <w:szCs w:val="24"/>
          <w:lang w:val="it-IT" w:eastAsia="it-IT"/>
        </w:rPr>
        <w:t xml:space="preserve">e base giuridica </w:t>
      </w:r>
      <w:r w:rsidRPr="00427444">
        <w:rPr>
          <w:rFonts w:eastAsia="Times New Roman"/>
          <w:b/>
          <w:caps/>
          <w:sz w:val="24"/>
          <w:szCs w:val="24"/>
          <w:lang w:val="it-IT" w:eastAsia="it-IT"/>
        </w:rPr>
        <w:t>del trattamento dei dati personali</w:t>
      </w:r>
    </w:p>
    <w:p w:rsidR="00E9376F" w:rsidRPr="00427444" w:rsidRDefault="00E9376F"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Per accedere ai locali di questa sede del Titolare del Trattamento è necessario rilevare in tempo reale la temperatura corporea</w:t>
      </w:r>
      <w:r w:rsidR="00855EA6">
        <w:rPr>
          <w:rFonts w:eastAsia="Times New Roman"/>
          <w:sz w:val="24"/>
          <w:szCs w:val="24"/>
          <w:lang w:val="it-IT" w:eastAsia="it-IT"/>
        </w:rPr>
        <w:t xml:space="preserve"> (e richiedere un’autocertificazione)</w:t>
      </w:r>
      <w:r w:rsidRPr="00427444">
        <w:rPr>
          <w:rFonts w:eastAsia="Times New Roman"/>
          <w:sz w:val="24"/>
          <w:szCs w:val="24"/>
          <w:lang w:val="it-IT" w:eastAsia="it-IT"/>
        </w:rPr>
        <w:t>.</w:t>
      </w:r>
    </w:p>
    <w:p w:rsidR="00303ACC" w:rsidRPr="00427444" w:rsidRDefault="00E9376F"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Questa misura è resa necessaria per impedire la diffusione del coronavirus COVID-19, anche ai sensi di quanto indicato nel “Protocollo condiviso di regolamentazione delle misure per il contrasto e il contenimento della diffusione del virus Covid-19 negli ambienti di lavoro” sottoscritto in data 14 marzo 2020</w:t>
      </w:r>
      <w:r w:rsidR="00303ACC" w:rsidRPr="00427444">
        <w:rPr>
          <w:rFonts w:eastAsia="Times New Roman"/>
          <w:sz w:val="24"/>
          <w:szCs w:val="24"/>
          <w:lang w:val="it-IT" w:eastAsia="it-IT"/>
        </w:rPr>
        <w:t>.</w:t>
      </w:r>
    </w:p>
    <w:p w:rsidR="00E9376F" w:rsidRPr="00427444" w:rsidRDefault="00303ACC"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Il Protocollo è stato sottoscritto</w:t>
      </w:r>
      <w:r w:rsidR="00E9376F" w:rsidRPr="00427444">
        <w:rPr>
          <w:rFonts w:eastAsia="Times New Roman"/>
          <w:sz w:val="24"/>
          <w:szCs w:val="24"/>
          <w:lang w:val="it-IT" w:eastAsia="it-IT"/>
        </w:rPr>
        <w:t xml:space="preserve">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in relazione alle </w:t>
      </w:r>
      <w:r w:rsidRPr="00427444">
        <w:rPr>
          <w:rFonts w:eastAsia="Times New Roman"/>
          <w:sz w:val="24"/>
          <w:szCs w:val="24"/>
          <w:lang w:val="it-IT" w:eastAsia="it-IT"/>
        </w:rPr>
        <w:t>attività</w:t>
      </w:r>
      <w:r w:rsidR="00E9376F" w:rsidRPr="00427444">
        <w:rPr>
          <w:rFonts w:eastAsia="Times New Roman"/>
          <w:sz w:val="24"/>
          <w:szCs w:val="24"/>
          <w:lang w:val="it-IT" w:eastAsia="it-IT"/>
        </w:rPr>
        <w:t xml:space="preserve">̀ professionali e alle </w:t>
      </w:r>
      <w:r w:rsidRPr="00427444">
        <w:rPr>
          <w:rFonts w:eastAsia="Times New Roman"/>
          <w:sz w:val="24"/>
          <w:szCs w:val="24"/>
          <w:lang w:val="it-IT" w:eastAsia="it-IT"/>
        </w:rPr>
        <w:t>attività</w:t>
      </w:r>
      <w:r w:rsidR="00E9376F" w:rsidRPr="00427444">
        <w:rPr>
          <w:rFonts w:eastAsia="Times New Roman"/>
          <w:sz w:val="24"/>
          <w:szCs w:val="24"/>
          <w:lang w:val="it-IT" w:eastAsia="it-IT"/>
        </w:rPr>
        <w:t>̀ produttive</w:t>
      </w:r>
      <w:r w:rsidR="00E2590B" w:rsidRPr="00427444">
        <w:rPr>
          <w:rFonts w:eastAsia="Times New Roman"/>
          <w:sz w:val="24"/>
          <w:szCs w:val="24"/>
          <w:lang w:val="it-IT" w:eastAsia="it-IT"/>
        </w:rPr>
        <w:t xml:space="preserve"> </w:t>
      </w:r>
      <w:r w:rsidR="00E9376F" w:rsidRPr="00427444">
        <w:rPr>
          <w:rFonts w:eastAsia="Times New Roman"/>
          <w:sz w:val="24"/>
          <w:szCs w:val="24"/>
          <w:lang w:val="it-IT" w:eastAsia="it-IT"/>
        </w:rPr>
        <w:t>raccomanda intese tra organizzazioni datoriali e sindacali.</w:t>
      </w:r>
    </w:p>
    <w:p w:rsidR="00303ACC" w:rsidRPr="00427444" w:rsidRDefault="00303ACC"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La rilevazione in tempo reale della temperatura costituisce un trattamento di dati personali.</w:t>
      </w:r>
    </w:p>
    <w:p w:rsidR="00303ACC" w:rsidRPr="00427444" w:rsidRDefault="00303ACC"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 xml:space="preserve">La finalità di questo trattamento è esclusivamente la prevenzione dal contagio da COVID-19. </w:t>
      </w:r>
    </w:p>
    <w:p w:rsidR="00303ACC" w:rsidRPr="00427444" w:rsidRDefault="00303ACC"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eastAsia="Times New Roman"/>
          <w:sz w:val="24"/>
          <w:szCs w:val="24"/>
          <w:lang w:val="it-IT" w:eastAsia="it-IT"/>
        </w:rPr>
      </w:pPr>
      <w:r w:rsidRPr="00427444">
        <w:rPr>
          <w:rFonts w:eastAsia="Times New Roman"/>
          <w:sz w:val="24"/>
          <w:szCs w:val="24"/>
          <w:lang w:val="it-IT" w:eastAsia="it-IT"/>
        </w:rPr>
        <w:t xml:space="preserve">La base giuridica </w:t>
      </w:r>
      <w:r w:rsidR="00E2590B" w:rsidRPr="00427444">
        <w:rPr>
          <w:rFonts w:eastAsia="Times New Roman"/>
          <w:sz w:val="24"/>
          <w:szCs w:val="24"/>
          <w:lang w:val="it-IT" w:eastAsia="it-IT"/>
        </w:rPr>
        <w:t xml:space="preserve">del trattamento </w:t>
      </w:r>
      <w:r w:rsidRPr="00427444">
        <w:rPr>
          <w:rFonts w:eastAsia="Times New Roman"/>
          <w:sz w:val="24"/>
          <w:szCs w:val="24"/>
          <w:lang w:val="it-IT" w:eastAsia="it-IT"/>
        </w:rPr>
        <w:t xml:space="preserve">è </w:t>
      </w:r>
      <w:r w:rsidR="00E2590B" w:rsidRPr="00427444">
        <w:rPr>
          <w:rFonts w:eastAsia="Times New Roman"/>
          <w:sz w:val="24"/>
          <w:szCs w:val="24"/>
          <w:lang w:val="it-IT" w:eastAsia="it-IT"/>
        </w:rPr>
        <w:t xml:space="preserve">la necessità di adempiere a un obbligo legale al quale il Titolare del Trattamento è soggetto (art. 6 lett. c) del GDPR), vale a dire </w:t>
      </w:r>
      <w:r w:rsidRPr="00427444">
        <w:rPr>
          <w:rFonts w:eastAsia="Times New Roman"/>
          <w:sz w:val="24"/>
          <w:szCs w:val="24"/>
          <w:lang w:val="it-IT" w:eastAsia="it-IT"/>
        </w:rPr>
        <w:t>l’implementazione dei protocolli di sicurezza anti-contagio ai sensi dell’art. art. 1, n. 7, lett. d) del DPCM 11 marzo 2020.</w:t>
      </w:r>
    </w:p>
    <w:p w:rsidR="00303ACC" w:rsidRPr="00427444" w:rsidRDefault="00303ACC"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sz w:val="24"/>
          <w:szCs w:val="24"/>
          <w:lang w:val="it-IT" w:eastAsia="it-IT"/>
        </w:rPr>
      </w:pPr>
      <w:r w:rsidRPr="00427444">
        <w:rPr>
          <w:rFonts w:eastAsia="Times New Roman"/>
          <w:sz w:val="24"/>
          <w:szCs w:val="24"/>
          <w:lang w:val="it-IT" w:eastAsia="it-IT"/>
        </w:rPr>
        <w:t>Permettere la rilevazione della temperatura in tempo reale è un trattamento del dato personale necessario per accedere ai locali. Pertanto, un eventuale rifiuto comporterà l’impossibilità da parte del Titolare del Trattamento di adempiere a un obbligo di legge e, conseguentemente, l’impossibilità da parte Sua di accedere ai locali.</w:t>
      </w:r>
    </w:p>
    <w:p w:rsidR="00EC3509" w:rsidRPr="00427444" w:rsidRDefault="00EC350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lastRenderedPageBreak/>
        <w:t>Categorie di soggetti a cui il Titolare del Trattamento comunica i dati personali dell’utente (destinatari)</w:t>
      </w:r>
    </w:p>
    <w:p w:rsidR="00673CFE" w:rsidRPr="00427444" w:rsidRDefault="00E2590B" w:rsidP="00427444">
      <w:pPr>
        <w:shd w:val="clear" w:color="auto" w:fill="FFFFFF"/>
        <w:spacing w:after="120" w:line="276" w:lineRule="auto"/>
        <w:ind w:right="225"/>
        <w:jc w:val="both"/>
        <w:rPr>
          <w:rFonts w:eastAsia="Times New Roman"/>
          <w:sz w:val="24"/>
          <w:szCs w:val="24"/>
          <w:lang w:val="it-IT" w:eastAsia="it-IT"/>
        </w:rPr>
      </w:pPr>
      <w:r w:rsidRPr="00427444">
        <w:rPr>
          <w:rFonts w:eastAsia="Times New Roman"/>
          <w:sz w:val="24"/>
          <w:szCs w:val="24"/>
          <w:lang w:val="it-IT" w:eastAsia="it-IT"/>
        </w:rPr>
        <w:t xml:space="preserve">Qualsiasi dato personale raccolto ai sensi della presente informativa sarà trattato da personale del Titolare del Trattamento preposto al trattamento e che agisce per il Titolare del Trattamento in qualità di </w:t>
      </w:r>
      <w:r w:rsidR="00F83F8E" w:rsidRPr="00427444">
        <w:rPr>
          <w:rFonts w:eastAsia="Times New Roman"/>
          <w:sz w:val="24"/>
          <w:szCs w:val="24"/>
          <w:lang w:val="it-IT" w:eastAsia="it-IT"/>
        </w:rPr>
        <w:t xml:space="preserve">designato </w:t>
      </w:r>
      <w:r w:rsidRPr="00427444">
        <w:rPr>
          <w:rFonts w:eastAsia="Times New Roman"/>
          <w:sz w:val="24"/>
          <w:szCs w:val="24"/>
          <w:lang w:val="it-IT" w:eastAsia="it-IT"/>
        </w:rPr>
        <w:t>ai sensi dell’art. 2-quaterdecies del decreto legislativo 101/2018</w:t>
      </w:r>
      <w:r w:rsidR="00427444">
        <w:rPr>
          <w:rFonts w:eastAsia="Times New Roman"/>
          <w:sz w:val="24"/>
          <w:szCs w:val="24"/>
          <w:lang w:val="it-IT" w:eastAsia="it-IT"/>
        </w:rPr>
        <w:t xml:space="preserve"> o autorizzato al trattamento (ex art. 29 del GDPR</w:t>
      </w:r>
      <w:proofErr w:type="gramStart"/>
      <w:r w:rsidR="00427444">
        <w:rPr>
          <w:rFonts w:eastAsia="Times New Roman"/>
          <w:sz w:val="24"/>
          <w:szCs w:val="24"/>
          <w:lang w:val="it-IT" w:eastAsia="it-IT"/>
        </w:rPr>
        <w:t>).</w:t>
      </w:r>
      <w:r w:rsidR="00F83F8E" w:rsidRPr="00427444">
        <w:rPr>
          <w:rFonts w:eastAsia="Times New Roman"/>
          <w:sz w:val="24"/>
          <w:szCs w:val="24"/>
          <w:lang w:val="it-IT" w:eastAsia="it-IT"/>
        </w:rPr>
        <w:t>.</w:t>
      </w:r>
      <w:proofErr w:type="gramEnd"/>
    </w:p>
    <w:p w:rsidR="00EC3509" w:rsidRPr="00427444" w:rsidRDefault="00EC350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Conservazione dei dati personali</w:t>
      </w:r>
    </w:p>
    <w:p w:rsidR="00EC3509" w:rsidRPr="00427444" w:rsidRDefault="00EC3509" w:rsidP="00427444">
      <w:pPr>
        <w:shd w:val="clear" w:color="auto" w:fill="FFFFFF"/>
        <w:spacing w:after="60" w:line="276" w:lineRule="auto"/>
        <w:ind w:right="225"/>
        <w:jc w:val="both"/>
        <w:rPr>
          <w:rFonts w:eastAsia="Times New Roman"/>
          <w:sz w:val="24"/>
          <w:szCs w:val="24"/>
          <w:lang w:val="it-IT" w:eastAsia="it-IT"/>
        </w:rPr>
      </w:pPr>
      <w:r w:rsidRPr="00427444">
        <w:rPr>
          <w:rFonts w:eastAsia="Times New Roman"/>
          <w:sz w:val="24"/>
          <w:szCs w:val="24"/>
          <w:lang w:val="it-IT" w:eastAsia="it-IT"/>
        </w:rPr>
        <w:t xml:space="preserve">Il Titolare del Trattamento non </w:t>
      </w:r>
      <w:r w:rsidR="00F83F8E" w:rsidRPr="00427444">
        <w:rPr>
          <w:rFonts w:eastAsia="Times New Roman"/>
          <w:sz w:val="24"/>
          <w:szCs w:val="24"/>
          <w:lang w:val="it-IT" w:eastAsia="it-IT"/>
        </w:rPr>
        <w:t>conserva</w:t>
      </w:r>
      <w:r w:rsidRPr="00427444">
        <w:rPr>
          <w:rFonts w:eastAsia="Times New Roman"/>
          <w:sz w:val="24"/>
          <w:szCs w:val="24"/>
          <w:lang w:val="it-IT" w:eastAsia="it-IT"/>
        </w:rPr>
        <w:t xml:space="preserve"> il dato </w:t>
      </w:r>
      <w:r w:rsidR="00673CFE" w:rsidRPr="00427444">
        <w:rPr>
          <w:rFonts w:eastAsia="Times New Roman"/>
          <w:sz w:val="24"/>
          <w:szCs w:val="24"/>
          <w:lang w:val="it-IT" w:eastAsia="it-IT"/>
        </w:rPr>
        <w:t xml:space="preserve">personale </w:t>
      </w:r>
      <w:r w:rsidRPr="00427444">
        <w:rPr>
          <w:rFonts w:eastAsia="Times New Roman"/>
          <w:sz w:val="24"/>
          <w:szCs w:val="24"/>
          <w:lang w:val="it-IT" w:eastAsia="it-IT"/>
        </w:rPr>
        <w:t>acquisito successivamente alla rilevazione in tempo reale della temperatura.</w:t>
      </w:r>
    </w:p>
    <w:p w:rsidR="00EC3509" w:rsidRPr="00427444" w:rsidRDefault="00EC3509" w:rsidP="00427444">
      <w:pPr>
        <w:shd w:val="clear" w:color="auto" w:fill="FFFFFF"/>
        <w:spacing w:after="60" w:line="276" w:lineRule="auto"/>
        <w:ind w:right="225"/>
        <w:jc w:val="both"/>
        <w:rPr>
          <w:rFonts w:eastAsia="Times New Roman"/>
          <w:sz w:val="24"/>
          <w:szCs w:val="24"/>
          <w:lang w:val="it-IT" w:eastAsia="it-IT"/>
        </w:rPr>
      </w:pPr>
      <w:r w:rsidRPr="00427444">
        <w:rPr>
          <w:rFonts w:eastAsia="Times New Roman"/>
          <w:sz w:val="24"/>
          <w:szCs w:val="24"/>
          <w:lang w:val="it-IT" w:eastAsia="it-IT"/>
        </w:rPr>
        <w:t>Il Titolare del Trattamento si può limitare a registrare il superamento della soglia di temperatura</w:t>
      </w:r>
      <w:r w:rsidR="00287F5A" w:rsidRPr="00427444">
        <w:rPr>
          <w:rFonts w:eastAsia="Times New Roman"/>
          <w:sz w:val="24"/>
          <w:szCs w:val="24"/>
          <w:lang w:val="it-IT" w:eastAsia="it-IT"/>
        </w:rPr>
        <w:t xml:space="preserve"> (37.5)</w:t>
      </w:r>
      <w:r w:rsidRPr="00427444">
        <w:rPr>
          <w:rFonts w:eastAsia="Times New Roman"/>
          <w:sz w:val="24"/>
          <w:szCs w:val="24"/>
          <w:lang w:val="it-IT" w:eastAsia="it-IT"/>
        </w:rPr>
        <w:t xml:space="preserve"> solo qualora sia necessario a documentare le ragioni che hanno impedito l’accesso ai locali aziendali.</w:t>
      </w:r>
    </w:p>
    <w:p w:rsidR="00EC3509" w:rsidRPr="00427444" w:rsidRDefault="00EC3509" w:rsidP="00427444">
      <w:pPr>
        <w:shd w:val="clear" w:color="auto" w:fill="FFFFFF"/>
        <w:spacing w:after="60" w:line="276" w:lineRule="auto"/>
        <w:ind w:right="225"/>
        <w:jc w:val="both"/>
        <w:rPr>
          <w:rFonts w:eastAsia="Times New Roman"/>
          <w:sz w:val="24"/>
          <w:szCs w:val="24"/>
          <w:lang w:val="it-IT" w:eastAsia="it-IT"/>
        </w:rPr>
      </w:pPr>
      <w:r w:rsidRPr="00427444">
        <w:rPr>
          <w:rFonts w:eastAsia="Times New Roman"/>
          <w:sz w:val="24"/>
          <w:szCs w:val="24"/>
          <w:lang w:val="it-IT" w:eastAsia="it-IT"/>
        </w:rPr>
        <w:t>Qualsiasi dato personale raccolto in base alla presente informativa sarà conservato dal Titolare del Trattamento fino al termine dello stato di emergenza decretato a livello nazionale o locale in conseguenza della diffusione del COVID-19.</w:t>
      </w:r>
    </w:p>
    <w:p w:rsidR="00EC3509" w:rsidRPr="00427444" w:rsidRDefault="00EC3509" w:rsidP="00427444">
      <w:pPr>
        <w:shd w:val="clear" w:color="auto" w:fill="FFFFFF"/>
        <w:spacing w:after="120" w:line="276" w:lineRule="auto"/>
        <w:ind w:right="225"/>
        <w:jc w:val="both"/>
        <w:rPr>
          <w:rFonts w:eastAsia="Times New Roman"/>
          <w:sz w:val="24"/>
          <w:szCs w:val="24"/>
          <w:lang w:val="it-IT" w:eastAsia="it-IT"/>
        </w:rPr>
      </w:pPr>
      <w:r w:rsidRPr="00427444">
        <w:rPr>
          <w:rFonts w:eastAsia="Times New Roman"/>
          <w:sz w:val="24"/>
          <w:szCs w:val="24"/>
          <w:lang w:val="it-IT" w:eastAsia="it-IT"/>
        </w:rPr>
        <w:t>In ogni caso, una volta cessato lo stato di emergenza, qualsiasi dato personale conservato dal Titolare ai sensi della presente informativa sarà cancellato da parte dello stesso</w:t>
      </w:r>
      <w:r w:rsidR="00427444">
        <w:rPr>
          <w:rFonts w:eastAsia="Times New Roman"/>
          <w:sz w:val="24"/>
          <w:szCs w:val="24"/>
          <w:lang w:val="it-IT" w:eastAsia="it-IT"/>
        </w:rPr>
        <w:t>.</w:t>
      </w:r>
    </w:p>
    <w:p w:rsidR="00EC3509" w:rsidRPr="00427444" w:rsidRDefault="00EC350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Comunicazione a terzi</w:t>
      </w:r>
    </w:p>
    <w:p w:rsidR="00287F5A" w:rsidRPr="00427444" w:rsidRDefault="00EC3509" w:rsidP="00427444">
      <w:pPr>
        <w:shd w:val="clear" w:color="auto" w:fill="FFFFFF"/>
        <w:spacing w:after="120" w:line="276" w:lineRule="auto"/>
        <w:ind w:right="225"/>
        <w:jc w:val="both"/>
        <w:rPr>
          <w:rFonts w:eastAsia="Times New Roman"/>
          <w:sz w:val="24"/>
          <w:szCs w:val="24"/>
          <w:lang w:val="it-IT" w:eastAsia="it-IT"/>
        </w:rPr>
      </w:pPr>
      <w:r w:rsidRPr="00427444">
        <w:rPr>
          <w:rFonts w:eastAsia="Times New Roman"/>
          <w:sz w:val="24"/>
          <w:szCs w:val="24"/>
          <w:lang w:val="it-IT" w:eastAsia="it-IT"/>
        </w:rPr>
        <w:t>Qualsiasi dato personale raccolto dal Titolare del Trattamento non sarà diffuso o comunicato a terzi al di fuori delle specifiche previsioni normative (es. in caso di richiesta da parte dell’</w:t>
      </w:r>
      <w:r w:rsidR="00AC4D0E" w:rsidRPr="00427444">
        <w:rPr>
          <w:rFonts w:eastAsia="Times New Roman"/>
          <w:sz w:val="24"/>
          <w:szCs w:val="24"/>
          <w:lang w:val="it-IT" w:eastAsia="it-IT"/>
        </w:rPr>
        <w:t>Autorità</w:t>
      </w:r>
      <w:r w:rsidRPr="00427444">
        <w:rPr>
          <w:rFonts w:eastAsia="Times New Roman"/>
          <w:sz w:val="24"/>
          <w:szCs w:val="24"/>
          <w:lang w:val="it-IT" w:eastAsia="it-IT"/>
        </w:rPr>
        <w:t>̀ sanitaria per la ricostruzione della filiera degli eventuali contatti stretti di un lavoratore risultato positivo al COVID-19)</w:t>
      </w:r>
      <w:r w:rsidR="00606832" w:rsidRPr="00427444">
        <w:rPr>
          <w:rFonts w:eastAsia="Times New Roman"/>
          <w:sz w:val="24"/>
          <w:szCs w:val="24"/>
          <w:lang w:val="it-IT" w:eastAsia="it-IT"/>
        </w:rPr>
        <w:t>.</w:t>
      </w:r>
    </w:p>
    <w:p w:rsidR="00EC3509" w:rsidRPr="00427444" w:rsidRDefault="00EC350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Trasferimento verso Paesi terzi</w:t>
      </w:r>
    </w:p>
    <w:p w:rsidR="00AC4D0E" w:rsidRPr="00427444" w:rsidRDefault="00AC4D0E" w:rsidP="00427444">
      <w:pPr>
        <w:shd w:val="clear" w:color="auto" w:fill="FFFFFF"/>
        <w:spacing w:after="120" w:line="276" w:lineRule="auto"/>
        <w:ind w:right="225"/>
        <w:jc w:val="both"/>
        <w:rPr>
          <w:rFonts w:eastAsia="Times New Roman"/>
          <w:sz w:val="24"/>
          <w:szCs w:val="24"/>
          <w:lang w:val="it-IT" w:eastAsia="it-IT"/>
        </w:rPr>
      </w:pPr>
      <w:r w:rsidRPr="00427444">
        <w:rPr>
          <w:rFonts w:eastAsia="Times New Roman"/>
          <w:sz w:val="24"/>
          <w:szCs w:val="24"/>
          <w:lang w:val="it-IT" w:eastAsia="it-IT"/>
        </w:rPr>
        <w:t>Nessun dato personale raccolto ai sensi della presente informativa sarà trasferito e conservato in Paesi terzi.</w:t>
      </w:r>
    </w:p>
    <w:p w:rsidR="00EC3509" w:rsidRPr="00427444" w:rsidRDefault="00EC3509" w:rsidP="00427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76" w:lineRule="auto"/>
        <w:jc w:val="both"/>
        <w:rPr>
          <w:rFonts w:eastAsia="Times New Roman"/>
          <w:b/>
          <w:caps/>
          <w:sz w:val="24"/>
          <w:szCs w:val="24"/>
          <w:lang w:val="it-IT" w:eastAsia="it-IT"/>
        </w:rPr>
      </w:pPr>
      <w:r w:rsidRPr="00427444">
        <w:rPr>
          <w:rFonts w:eastAsia="Times New Roman"/>
          <w:b/>
          <w:caps/>
          <w:sz w:val="24"/>
          <w:szCs w:val="24"/>
          <w:lang w:val="it-IT" w:eastAsia="it-IT"/>
        </w:rPr>
        <w:t xml:space="preserve">Diritti dell’interessato </w:t>
      </w:r>
    </w:p>
    <w:p w:rsidR="00AC4D0E" w:rsidRPr="00427444" w:rsidRDefault="00AC4D0E" w:rsidP="00427444">
      <w:pPr>
        <w:shd w:val="clear" w:color="auto" w:fill="FFFFFF"/>
        <w:spacing w:after="120" w:line="276" w:lineRule="auto"/>
        <w:ind w:right="225"/>
        <w:jc w:val="both"/>
        <w:rPr>
          <w:rFonts w:eastAsia="Times New Roman"/>
          <w:sz w:val="24"/>
          <w:szCs w:val="24"/>
          <w:lang w:val="it-IT" w:eastAsia="it-IT"/>
        </w:rPr>
      </w:pPr>
      <w:r w:rsidRPr="00427444">
        <w:rPr>
          <w:rFonts w:eastAsia="Times New Roman"/>
          <w:sz w:val="24"/>
          <w:szCs w:val="24"/>
          <w:lang w:val="it-IT" w:eastAsia="it-IT"/>
        </w:rPr>
        <w:t>Il Titolare del Trattamento La informa che nell’ambito del trattamento dei Suoi dati personali Lei gode di tutti i diritti previsti dal Regolamento, in particolare:</w:t>
      </w:r>
    </w:p>
    <w:p w:rsidR="00EC3509" w:rsidRPr="00427444" w:rsidRDefault="00AC4D0E" w:rsidP="00427444">
      <w:pPr>
        <w:pStyle w:val="NormaleWeb"/>
        <w:numPr>
          <w:ilvl w:val="0"/>
          <w:numId w:val="16"/>
        </w:numPr>
        <w:spacing w:before="0" w:beforeAutospacing="0" w:after="60" w:afterAutospacing="0" w:line="276" w:lineRule="auto"/>
        <w:jc w:val="both"/>
        <w:rPr>
          <w:rFonts w:ascii="Calibri" w:hAnsi="Calibri" w:cs="Arial"/>
        </w:rPr>
      </w:pPr>
      <w:r w:rsidRPr="00427444">
        <w:rPr>
          <w:rFonts w:ascii="Calibri" w:hAnsi="Calibri" w:cs="Arial"/>
        </w:rPr>
        <w:t xml:space="preserve">del diritto di accesso ex art. 15 </w:t>
      </w:r>
    </w:p>
    <w:p w:rsidR="00AC4D0E" w:rsidRPr="00427444" w:rsidRDefault="00AC4D0E" w:rsidP="00427444">
      <w:pPr>
        <w:pStyle w:val="NormaleWeb"/>
        <w:numPr>
          <w:ilvl w:val="0"/>
          <w:numId w:val="16"/>
        </w:numPr>
        <w:spacing w:after="60" w:afterAutospacing="0" w:line="276" w:lineRule="auto"/>
        <w:jc w:val="both"/>
        <w:rPr>
          <w:rFonts w:ascii="Calibri" w:hAnsi="Calibri" w:cs="Arial"/>
        </w:rPr>
      </w:pPr>
      <w:r w:rsidRPr="00427444">
        <w:rPr>
          <w:rFonts w:ascii="Calibri" w:hAnsi="Calibri" w:cs="Arial"/>
        </w:rPr>
        <w:t xml:space="preserve">del diritto di rettifica ex art. 16 </w:t>
      </w:r>
    </w:p>
    <w:p w:rsidR="00AC4D0E" w:rsidRPr="00427444" w:rsidRDefault="00AC4D0E" w:rsidP="00427444">
      <w:pPr>
        <w:pStyle w:val="NormaleWeb"/>
        <w:numPr>
          <w:ilvl w:val="0"/>
          <w:numId w:val="16"/>
        </w:numPr>
        <w:spacing w:after="60" w:afterAutospacing="0" w:line="276" w:lineRule="auto"/>
        <w:jc w:val="both"/>
        <w:rPr>
          <w:rFonts w:ascii="Calibri" w:hAnsi="Calibri" w:cs="Arial"/>
        </w:rPr>
      </w:pPr>
      <w:r w:rsidRPr="00427444">
        <w:rPr>
          <w:rFonts w:ascii="Calibri" w:hAnsi="Calibri" w:cs="Arial"/>
        </w:rPr>
        <w:t xml:space="preserve">del diritto alla cancellazione (diritto all’oblio) ex art. 17 </w:t>
      </w:r>
    </w:p>
    <w:p w:rsidR="00AC4D0E" w:rsidRPr="00427444" w:rsidRDefault="00AC4D0E" w:rsidP="00427444">
      <w:pPr>
        <w:pStyle w:val="NormaleWeb"/>
        <w:numPr>
          <w:ilvl w:val="0"/>
          <w:numId w:val="16"/>
        </w:numPr>
        <w:spacing w:after="120" w:afterAutospacing="0" w:line="276" w:lineRule="auto"/>
        <w:jc w:val="both"/>
        <w:rPr>
          <w:rFonts w:ascii="Calibri" w:hAnsi="Calibri" w:cs="Arial"/>
        </w:rPr>
      </w:pPr>
      <w:r w:rsidRPr="00427444">
        <w:rPr>
          <w:rFonts w:ascii="Calibri" w:hAnsi="Calibri" w:cs="Arial"/>
        </w:rPr>
        <w:t xml:space="preserve">del diritto di limitazione di trattamento ex art. 18 </w:t>
      </w:r>
    </w:p>
    <w:p w:rsidR="00673CFE" w:rsidRPr="00427444" w:rsidRDefault="00897093" w:rsidP="00427444">
      <w:pPr>
        <w:shd w:val="clear" w:color="auto" w:fill="FFFFFF"/>
        <w:spacing w:after="120" w:line="276" w:lineRule="auto"/>
        <w:ind w:right="225"/>
        <w:jc w:val="both"/>
        <w:rPr>
          <w:rFonts w:ascii="Garamond" w:eastAsia="Times New Roman" w:hAnsi="Garamond" w:cs="Arial"/>
          <w:sz w:val="32"/>
          <w:szCs w:val="32"/>
          <w:lang w:val="it-IT" w:eastAsia="it-IT"/>
        </w:rPr>
      </w:pPr>
      <w:r w:rsidRPr="00427444">
        <w:rPr>
          <w:rFonts w:eastAsia="Times New Roman" w:cs="Arial"/>
          <w:sz w:val="24"/>
          <w:szCs w:val="24"/>
          <w:lang w:val="it-IT" w:eastAsia="it-IT"/>
        </w:rPr>
        <w:t xml:space="preserve">Fatto salvo ogni altro ricorso amministrativo o giurisdizionale, </w:t>
      </w:r>
      <w:r w:rsidR="00673CFE" w:rsidRPr="00427444">
        <w:rPr>
          <w:rFonts w:eastAsia="Times New Roman" w:cs="Arial"/>
          <w:sz w:val="24"/>
          <w:szCs w:val="24"/>
          <w:lang w:val="it-IT" w:eastAsia="it-IT"/>
        </w:rPr>
        <w:t xml:space="preserve">Lei – qualora </w:t>
      </w:r>
      <w:r w:rsidRPr="00427444">
        <w:rPr>
          <w:rFonts w:eastAsia="Times New Roman" w:cs="Arial"/>
          <w:sz w:val="24"/>
          <w:szCs w:val="24"/>
          <w:lang w:val="it-IT" w:eastAsia="it-IT"/>
        </w:rPr>
        <w:t xml:space="preserve">ritenga che il trattamento che </w:t>
      </w:r>
      <w:r w:rsidR="00673CFE" w:rsidRPr="00427444">
        <w:rPr>
          <w:rFonts w:eastAsia="Times New Roman" w:cs="Arial"/>
          <w:sz w:val="24"/>
          <w:szCs w:val="24"/>
          <w:lang w:val="it-IT" w:eastAsia="it-IT"/>
        </w:rPr>
        <w:t xml:space="preserve">La riguarda </w:t>
      </w:r>
      <w:r w:rsidRPr="00427444">
        <w:rPr>
          <w:rFonts w:eastAsia="Times New Roman" w:cs="Arial"/>
          <w:sz w:val="24"/>
          <w:szCs w:val="24"/>
          <w:lang w:val="it-IT" w:eastAsia="it-IT"/>
        </w:rPr>
        <w:t xml:space="preserve">violi il Regolamento </w:t>
      </w:r>
      <w:r w:rsidR="00673CFE" w:rsidRPr="00427444">
        <w:rPr>
          <w:rFonts w:eastAsia="Times New Roman" w:cs="Arial"/>
          <w:sz w:val="24"/>
          <w:szCs w:val="24"/>
          <w:lang w:val="it-IT" w:eastAsia="it-IT"/>
        </w:rPr>
        <w:t xml:space="preserve">- </w:t>
      </w:r>
      <w:r w:rsidRPr="00427444">
        <w:rPr>
          <w:rFonts w:eastAsia="Times New Roman" w:cs="Arial"/>
          <w:sz w:val="24"/>
          <w:szCs w:val="24"/>
          <w:lang w:val="it-IT" w:eastAsia="it-IT"/>
        </w:rPr>
        <w:t>ha il diritto di proporre reclamo a un’autorità di controllo, segnatamente nello Stato membro in cui risiede abitualmente, lavora oppure del luogo in cui si è verificata la presunta violazione.</w:t>
      </w:r>
    </w:p>
    <w:sectPr w:rsidR="00673CFE" w:rsidRPr="00427444" w:rsidSect="002F4E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76" w:rsidRDefault="00FA4476" w:rsidP="00C1325E">
      <w:pPr>
        <w:spacing w:after="0" w:line="240" w:lineRule="auto"/>
      </w:pPr>
      <w:r>
        <w:separator/>
      </w:r>
    </w:p>
  </w:endnote>
  <w:endnote w:type="continuationSeparator" w:id="0">
    <w:p w:rsidR="00FA4476" w:rsidRDefault="00FA4476" w:rsidP="00C1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76" w:rsidRDefault="00FA4476" w:rsidP="00C1325E">
      <w:pPr>
        <w:spacing w:after="0" w:line="240" w:lineRule="auto"/>
      </w:pPr>
      <w:r>
        <w:separator/>
      </w:r>
    </w:p>
  </w:footnote>
  <w:footnote w:type="continuationSeparator" w:id="0">
    <w:p w:rsidR="00FA4476" w:rsidRDefault="00FA4476" w:rsidP="00C13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47"/>
    <w:multiLevelType w:val="hybridMultilevel"/>
    <w:tmpl w:val="BDA297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41554"/>
    <w:multiLevelType w:val="hybridMultilevel"/>
    <w:tmpl w:val="C85037F6"/>
    <w:lvl w:ilvl="0" w:tplc="8AD0B44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B15AC"/>
    <w:multiLevelType w:val="multilevel"/>
    <w:tmpl w:val="502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02B"/>
    <w:multiLevelType w:val="hybridMultilevel"/>
    <w:tmpl w:val="A69E6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C4D63"/>
    <w:multiLevelType w:val="hybridMultilevel"/>
    <w:tmpl w:val="7BE0DC6A"/>
    <w:lvl w:ilvl="0" w:tplc="8AD0B44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A156F6"/>
    <w:multiLevelType w:val="hybridMultilevel"/>
    <w:tmpl w:val="639834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1E0EA2"/>
    <w:multiLevelType w:val="hybridMultilevel"/>
    <w:tmpl w:val="2F122374"/>
    <w:lvl w:ilvl="0" w:tplc="DCF89C3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D64890"/>
    <w:multiLevelType w:val="multilevel"/>
    <w:tmpl w:val="0EFC5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20068"/>
    <w:multiLevelType w:val="hybridMultilevel"/>
    <w:tmpl w:val="125242D2"/>
    <w:lvl w:ilvl="0" w:tplc="102A7C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3250DA"/>
    <w:multiLevelType w:val="hybridMultilevel"/>
    <w:tmpl w:val="A7004F06"/>
    <w:lvl w:ilvl="0" w:tplc="5240B9A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694B83"/>
    <w:multiLevelType w:val="multilevel"/>
    <w:tmpl w:val="6E4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061F3"/>
    <w:multiLevelType w:val="multilevel"/>
    <w:tmpl w:val="FD8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72BC8"/>
    <w:multiLevelType w:val="hybridMultilevel"/>
    <w:tmpl w:val="948AF6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CE3127"/>
    <w:multiLevelType w:val="multilevel"/>
    <w:tmpl w:val="C33C71C8"/>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2B25C38"/>
    <w:multiLevelType w:val="multilevel"/>
    <w:tmpl w:val="356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3"/>
  </w:num>
  <w:num w:numId="7">
    <w:abstractNumId w:val="5"/>
  </w:num>
  <w:num w:numId="8">
    <w:abstractNumId w:val="0"/>
  </w:num>
  <w:num w:numId="9">
    <w:abstractNumId w:val="10"/>
  </w:num>
  <w:num w:numId="10">
    <w:abstractNumId w:val="3"/>
  </w:num>
  <w:num w:numId="11">
    <w:abstractNumId w:val="6"/>
  </w:num>
  <w:num w:numId="12">
    <w:abstractNumId w:val="12"/>
  </w:num>
  <w:num w:numId="13">
    <w:abstractNumId w:val="8"/>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72"/>
    <w:rsid w:val="00000AAF"/>
    <w:rsid w:val="00005BDA"/>
    <w:rsid w:val="00007F84"/>
    <w:rsid w:val="00011521"/>
    <w:rsid w:val="000115E1"/>
    <w:rsid w:val="000168C8"/>
    <w:rsid w:val="00021D7D"/>
    <w:rsid w:val="00021DDB"/>
    <w:rsid w:val="00024846"/>
    <w:rsid w:val="00025D5C"/>
    <w:rsid w:val="0003502C"/>
    <w:rsid w:val="00037363"/>
    <w:rsid w:val="00037935"/>
    <w:rsid w:val="00051F65"/>
    <w:rsid w:val="00053627"/>
    <w:rsid w:val="000653A4"/>
    <w:rsid w:val="00066E4D"/>
    <w:rsid w:val="00070321"/>
    <w:rsid w:val="00070CFB"/>
    <w:rsid w:val="0007453A"/>
    <w:rsid w:val="000766AF"/>
    <w:rsid w:val="0007727D"/>
    <w:rsid w:val="00080940"/>
    <w:rsid w:val="000964D8"/>
    <w:rsid w:val="000A0BB5"/>
    <w:rsid w:val="000A37C9"/>
    <w:rsid w:val="000A6182"/>
    <w:rsid w:val="000B636A"/>
    <w:rsid w:val="000B6893"/>
    <w:rsid w:val="000B6A0C"/>
    <w:rsid w:val="000B78C9"/>
    <w:rsid w:val="000B7BB9"/>
    <w:rsid w:val="000D081B"/>
    <w:rsid w:val="000D159D"/>
    <w:rsid w:val="000E6753"/>
    <w:rsid w:val="000E7ADA"/>
    <w:rsid w:val="000F4944"/>
    <w:rsid w:val="000F7569"/>
    <w:rsid w:val="00100334"/>
    <w:rsid w:val="00100F52"/>
    <w:rsid w:val="001028DD"/>
    <w:rsid w:val="00105311"/>
    <w:rsid w:val="0010603F"/>
    <w:rsid w:val="00106BCD"/>
    <w:rsid w:val="001135F8"/>
    <w:rsid w:val="0011706F"/>
    <w:rsid w:val="001178FF"/>
    <w:rsid w:val="00121AF9"/>
    <w:rsid w:val="00122FD8"/>
    <w:rsid w:val="00123994"/>
    <w:rsid w:val="001249BC"/>
    <w:rsid w:val="00125DD4"/>
    <w:rsid w:val="00134372"/>
    <w:rsid w:val="00136C33"/>
    <w:rsid w:val="0014582A"/>
    <w:rsid w:val="00146D6D"/>
    <w:rsid w:val="0015735C"/>
    <w:rsid w:val="00161E47"/>
    <w:rsid w:val="00166298"/>
    <w:rsid w:val="001670AA"/>
    <w:rsid w:val="001712AA"/>
    <w:rsid w:val="0017297F"/>
    <w:rsid w:val="00173107"/>
    <w:rsid w:val="001904ED"/>
    <w:rsid w:val="001921A6"/>
    <w:rsid w:val="001A2359"/>
    <w:rsid w:val="001B02EC"/>
    <w:rsid w:val="001B3611"/>
    <w:rsid w:val="001B4489"/>
    <w:rsid w:val="001B65CD"/>
    <w:rsid w:val="001B6B0E"/>
    <w:rsid w:val="001B7DC5"/>
    <w:rsid w:val="001C3C5E"/>
    <w:rsid w:val="001C4038"/>
    <w:rsid w:val="001C4BF7"/>
    <w:rsid w:val="001C624C"/>
    <w:rsid w:val="001C6396"/>
    <w:rsid w:val="001E051C"/>
    <w:rsid w:val="001E17EC"/>
    <w:rsid w:val="001E17F0"/>
    <w:rsid w:val="001F00DB"/>
    <w:rsid w:val="001F0AA3"/>
    <w:rsid w:val="001F43DA"/>
    <w:rsid w:val="001F4650"/>
    <w:rsid w:val="001F5B8D"/>
    <w:rsid w:val="00201996"/>
    <w:rsid w:val="002048B2"/>
    <w:rsid w:val="002120CF"/>
    <w:rsid w:val="002144DE"/>
    <w:rsid w:val="00215C7D"/>
    <w:rsid w:val="0021767E"/>
    <w:rsid w:val="00221933"/>
    <w:rsid w:val="00221E0B"/>
    <w:rsid w:val="00222D7E"/>
    <w:rsid w:val="00225BDE"/>
    <w:rsid w:val="00227F9E"/>
    <w:rsid w:val="002333EB"/>
    <w:rsid w:val="002343E3"/>
    <w:rsid w:val="00243C91"/>
    <w:rsid w:val="00244F7B"/>
    <w:rsid w:val="002454FF"/>
    <w:rsid w:val="00245762"/>
    <w:rsid w:val="00247B80"/>
    <w:rsid w:val="00247CB3"/>
    <w:rsid w:val="002516E3"/>
    <w:rsid w:val="00261463"/>
    <w:rsid w:val="00265E41"/>
    <w:rsid w:val="00266E1E"/>
    <w:rsid w:val="0026781E"/>
    <w:rsid w:val="00282E90"/>
    <w:rsid w:val="002835CC"/>
    <w:rsid w:val="0028584A"/>
    <w:rsid w:val="00287F5A"/>
    <w:rsid w:val="0029079E"/>
    <w:rsid w:val="002B2B37"/>
    <w:rsid w:val="002B7320"/>
    <w:rsid w:val="002B744F"/>
    <w:rsid w:val="002C50A0"/>
    <w:rsid w:val="002D0DAF"/>
    <w:rsid w:val="002D3CAD"/>
    <w:rsid w:val="002D612B"/>
    <w:rsid w:val="002D6E8B"/>
    <w:rsid w:val="002E1D6D"/>
    <w:rsid w:val="002E2961"/>
    <w:rsid w:val="002F05E4"/>
    <w:rsid w:val="002F38F1"/>
    <w:rsid w:val="002F4EE7"/>
    <w:rsid w:val="002F4F90"/>
    <w:rsid w:val="002F71BF"/>
    <w:rsid w:val="00303ACC"/>
    <w:rsid w:val="00304E1B"/>
    <w:rsid w:val="00305556"/>
    <w:rsid w:val="00305AE1"/>
    <w:rsid w:val="00307937"/>
    <w:rsid w:val="003146A5"/>
    <w:rsid w:val="00316574"/>
    <w:rsid w:val="003203EA"/>
    <w:rsid w:val="00325239"/>
    <w:rsid w:val="00340E6A"/>
    <w:rsid w:val="00341ABD"/>
    <w:rsid w:val="00347F60"/>
    <w:rsid w:val="00350C3C"/>
    <w:rsid w:val="00352A5C"/>
    <w:rsid w:val="00352AB1"/>
    <w:rsid w:val="00357584"/>
    <w:rsid w:val="00360BCE"/>
    <w:rsid w:val="00364A0A"/>
    <w:rsid w:val="0036527C"/>
    <w:rsid w:val="00366597"/>
    <w:rsid w:val="003670D0"/>
    <w:rsid w:val="00372638"/>
    <w:rsid w:val="00372863"/>
    <w:rsid w:val="00376141"/>
    <w:rsid w:val="00377B73"/>
    <w:rsid w:val="003925DC"/>
    <w:rsid w:val="00393FCA"/>
    <w:rsid w:val="003958F1"/>
    <w:rsid w:val="003A1190"/>
    <w:rsid w:val="003A4345"/>
    <w:rsid w:val="003B07D7"/>
    <w:rsid w:val="003B5A70"/>
    <w:rsid w:val="003B5F67"/>
    <w:rsid w:val="003C532C"/>
    <w:rsid w:val="003D0834"/>
    <w:rsid w:val="003D28BD"/>
    <w:rsid w:val="003D2AE9"/>
    <w:rsid w:val="003D6259"/>
    <w:rsid w:val="003E539A"/>
    <w:rsid w:val="003E549E"/>
    <w:rsid w:val="003F01E2"/>
    <w:rsid w:val="003F32EE"/>
    <w:rsid w:val="00400ACF"/>
    <w:rsid w:val="00401FBF"/>
    <w:rsid w:val="004059EE"/>
    <w:rsid w:val="004130A7"/>
    <w:rsid w:val="00414808"/>
    <w:rsid w:val="00421A5D"/>
    <w:rsid w:val="004256E3"/>
    <w:rsid w:val="00427444"/>
    <w:rsid w:val="0042797A"/>
    <w:rsid w:val="00427986"/>
    <w:rsid w:val="00427B5E"/>
    <w:rsid w:val="00436304"/>
    <w:rsid w:val="00451F38"/>
    <w:rsid w:val="00452A8C"/>
    <w:rsid w:val="00453526"/>
    <w:rsid w:val="0045398B"/>
    <w:rsid w:val="00454695"/>
    <w:rsid w:val="0045589A"/>
    <w:rsid w:val="00457F17"/>
    <w:rsid w:val="0046079D"/>
    <w:rsid w:val="004654EA"/>
    <w:rsid w:val="0047044B"/>
    <w:rsid w:val="0047665A"/>
    <w:rsid w:val="00477292"/>
    <w:rsid w:val="00477C51"/>
    <w:rsid w:val="0048309B"/>
    <w:rsid w:val="00483469"/>
    <w:rsid w:val="00484503"/>
    <w:rsid w:val="0048463A"/>
    <w:rsid w:val="0049736A"/>
    <w:rsid w:val="004A0BC7"/>
    <w:rsid w:val="004A1F59"/>
    <w:rsid w:val="004B69ED"/>
    <w:rsid w:val="004B69EE"/>
    <w:rsid w:val="004C0F2C"/>
    <w:rsid w:val="004C6F22"/>
    <w:rsid w:val="004D51AC"/>
    <w:rsid w:val="004D6A25"/>
    <w:rsid w:val="004D6D7C"/>
    <w:rsid w:val="004E0BFE"/>
    <w:rsid w:val="004E5589"/>
    <w:rsid w:val="004F0630"/>
    <w:rsid w:val="004F1C80"/>
    <w:rsid w:val="004F4F1E"/>
    <w:rsid w:val="004F4F98"/>
    <w:rsid w:val="00502C7B"/>
    <w:rsid w:val="00507F4C"/>
    <w:rsid w:val="00510E4E"/>
    <w:rsid w:val="00520648"/>
    <w:rsid w:val="00524B57"/>
    <w:rsid w:val="005250E4"/>
    <w:rsid w:val="00530AF9"/>
    <w:rsid w:val="005339D7"/>
    <w:rsid w:val="00533DFB"/>
    <w:rsid w:val="0054144F"/>
    <w:rsid w:val="0054487E"/>
    <w:rsid w:val="00545767"/>
    <w:rsid w:val="00546E14"/>
    <w:rsid w:val="00553602"/>
    <w:rsid w:val="00556480"/>
    <w:rsid w:val="00557430"/>
    <w:rsid w:val="0057211D"/>
    <w:rsid w:val="00572B3A"/>
    <w:rsid w:val="005738ED"/>
    <w:rsid w:val="00575F12"/>
    <w:rsid w:val="005766EA"/>
    <w:rsid w:val="00593A52"/>
    <w:rsid w:val="00593B00"/>
    <w:rsid w:val="005A0093"/>
    <w:rsid w:val="005A15AF"/>
    <w:rsid w:val="005A534A"/>
    <w:rsid w:val="005B0050"/>
    <w:rsid w:val="005B5710"/>
    <w:rsid w:val="005C6E4B"/>
    <w:rsid w:val="005D109A"/>
    <w:rsid w:val="005D12B5"/>
    <w:rsid w:val="005D3144"/>
    <w:rsid w:val="005D4DB2"/>
    <w:rsid w:val="005D5FD6"/>
    <w:rsid w:val="005D6C23"/>
    <w:rsid w:val="005D72CD"/>
    <w:rsid w:val="005D767E"/>
    <w:rsid w:val="005E0A68"/>
    <w:rsid w:val="005E2832"/>
    <w:rsid w:val="005E5F01"/>
    <w:rsid w:val="005F43DF"/>
    <w:rsid w:val="00606832"/>
    <w:rsid w:val="00606C63"/>
    <w:rsid w:val="00610275"/>
    <w:rsid w:val="00614001"/>
    <w:rsid w:val="0062287B"/>
    <w:rsid w:val="0062480A"/>
    <w:rsid w:val="006264EF"/>
    <w:rsid w:val="00637E6B"/>
    <w:rsid w:val="00640E06"/>
    <w:rsid w:val="00650B1A"/>
    <w:rsid w:val="00656AC4"/>
    <w:rsid w:val="00657E91"/>
    <w:rsid w:val="0066162A"/>
    <w:rsid w:val="00664541"/>
    <w:rsid w:val="006719E9"/>
    <w:rsid w:val="00673CFE"/>
    <w:rsid w:val="00676AF7"/>
    <w:rsid w:val="00680BAC"/>
    <w:rsid w:val="00684975"/>
    <w:rsid w:val="00685FAB"/>
    <w:rsid w:val="006910DC"/>
    <w:rsid w:val="006951FA"/>
    <w:rsid w:val="006975E7"/>
    <w:rsid w:val="006A1587"/>
    <w:rsid w:val="006B0391"/>
    <w:rsid w:val="006B12C6"/>
    <w:rsid w:val="006B4B11"/>
    <w:rsid w:val="006B57FC"/>
    <w:rsid w:val="006C2F0A"/>
    <w:rsid w:val="006C3BB4"/>
    <w:rsid w:val="006C589D"/>
    <w:rsid w:val="006C5FE2"/>
    <w:rsid w:val="006C6858"/>
    <w:rsid w:val="006D1975"/>
    <w:rsid w:val="006D2ADA"/>
    <w:rsid w:val="006D415E"/>
    <w:rsid w:val="006E3616"/>
    <w:rsid w:val="006E4063"/>
    <w:rsid w:val="006E65DE"/>
    <w:rsid w:val="006F38A4"/>
    <w:rsid w:val="006F50D6"/>
    <w:rsid w:val="006F7494"/>
    <w:rsid w:val="00700DD8"/>
    <w:rsid w:val="007025C4"/>
    <w:rsid w:val="00704AB7"/>
    <w:rsid w:val="00707C85"/>
    <w:rsid w:val="00710B91"/>
    <w:rsid w:val="007124EF"/>
    <w:rsid w:val="007147AF"/>
    <w:rsid w:val="00720E22"/>
    <w:rsid w:val="00722D74"/>
    <w:rsid w:val="00723519"/>
    <w:rsid w:val="0072728E"/>
    <w:rsid w:val="007279C8"/>
    <w:rsid w:val="00727A38"/>
    <w:rsid w:val="00727A61"/>
    <w:rsid w:val="00730D6E"/>
    <w:rsid w:val="00731D94"/>
    <w:rsid w:val="007340C9"/>
    <w:rsid w:val="00735269"/>
    <w:rsid w:val="00743CA2"/>
    <w:rsid w:val="00747BB3"/>
    <w:rsid w:val="007603C7"/>
    <w:rsid w:val="00760881"/>
    <w:rsid w:val="007715BE"/>
    <w:rsid w:val="007717A5"/>
    <w:rsid w:val="007754CD"/>
    <w:rsid w:val="0077786A"/>
    <w:rsid w:val="007812EC"/>
    <w:rsid w:val="00782461"/>
    <w:rsid w:val="00783477"/>
    <w:rsid w:val="0078438F"/>
    <w:rsid w:val="00787634"/>
    <w:rsid w:val="007930EC"/>
    <w:rsid w:val="007C4FEA"/>
    <w:rsid w:val="007C5B36"/>
    <w:rsid w:val="007D128C"/>
    <w:rsid w:val="007D15E5"/>
    <w:rsid w:val="007D543E"/>
    <w:rsid w:val="007D6A05"/>
    <w:rsid w:val="007E6975"/>
    <w:rsid w:val="007F28E2"/>
    <w:rsid w:val="007F348E"/>
    <w:rsid w:val="007F551D"/>
    <w:rsid w:val="008015F4"/>
    <w:rsid w:val="00802E76"/>
    <w:rsid w:val="00806355"/>
    <w:rsid w:val="00810E4B"/>
    <w:rsid w:val="008116E8"/>
    <w:rsid w:val="00814C49"/>
    <w:rsid w:val="008174BB"/>
    <w:rsid w:val="00822ED4"/>
    <w:rsid w:val="0082370F"/>
    <w:rsid w:val="00826E2B"/>
    <w:rsid w:val="00832F8B"/>
    <w:rsid w:val="00841197"/>
    <w:rsid w:val="00843B01"/>
    <w:rsid w:val="00844086"/>
    <w:rsid w:val="008478E5"/>
    <w:rsid w:val="00847BF6"/>
    <w:rsid w:val="00851049"/>
    <w:rsid w:val="00852D3F"/>
    <w:rsid w:val="00852E27"/>
    <w:rsid w:val="00854BC6"/>
    <w:rsid w:val="00855EA6"/>
    <w:rsid w:val="00857AB0"/>
    <w:rsid w:val="00870F09"/>
    <w:rsid w:val="00873961"/>
    <w:rsid w:val="00873AF2"/>
    <w:rsid w:val="00875522"/>
    <w:rsid w:val="00881712"/>
    <w:rsid w:val="00882BE9"/>
    <w:rsid w:val="00884582"/>
    <w:rsid w:val="00885606"/>
    <w:rsid w:val="008867FB"/>
    <w:rsid w:val="00893DDF"/>
    <w:rsid w:val="00897093"/>
    <w:rsid w:val="008A0525"/>
    <w:rsid w:val="008A1BBB"/>
    <w:rsid w:val="008A2753"/>
    <w:rsid w:val="008A36DA"/>
    <w:rsid w:val="008B08A2"/>
    <w:rsid w:val="008C2643"/>
    <w:rsid w:val="008C66D4"/>
    <w:rsid w:val="008D0B41"/>
    <w:rsid w:val="008D4871"/>
    <w:rsid w:val="008D78D8"/>
    <w:rsid w:val="008D7F2A"/>
    <w:rsid w:val="008E100A"/>
    <w:rsid w:val="008E2B63"/>
    <w:rsid w:val="008E3E24"/>
    <w:rsid w:val="008E708F"/>
    <w:rsid w:val="008F0F9D"/>
    <w:rsid w:val="008F42F1"/>
    <w:rsid w:val="008F56C3"/>
    <w:rsid w:val="009014F3"/>
    <w:rsid w:val="009032A2"/>
    <w:rsid w:val="00904494"/>
    <w:rsid w:val="00907146"/>
    <w:rsid w:val="00911E2D"/>
    <w:rsid w:val="009176DF"/>
    <w:rsid w:val="00931DB6"/>
    <w:rsid w:val="009377D1"/>
    <w:rsid w:val="00944EB9"/>
    <w:rsid w:val="00945089"/>
    <w:rsid w:val="00946410"/>
    <w:rsid w:val="0095524C"/>
    <w:rsid w:val="009641CC"/>
    <w:rsid w:val="00965C2D"/>
    <w:rsid w:val="009738ED"/>
    <w:rsid w:val="009770C7"/>
    <w:rsid w:val="00991636"/>
    <w:rsid w:val="00991D8A"/>
    <w:rsid w:val="00992CA4"/>
    <w:rsid w:val="00995460"/>
    <w:rsid w:val="009955CE"/>
    <w:rsid w:val="009969A3"/>
    <w:rsid w:val="00996AF9"/>
    <w:rsid w:val="009A0C8F"/>
    <w:rsid w:val="009A3082"/>
    <w:rsid w:val="009A3880"/>
    <w:rsid w:val="009A3947"/>
    <w:rsid w:val="009B2650"/>
    <w:rsid w:val="009B5ECE"/>
    <w:rsid w:val="009D01D1"/>
    <w:rsid w:val="009D7382"/>
    <w:rsid w:val="009E2173"/>
    <w:rsid w:val="009E23DB"/>
    <w:rsid w:val="009E2E0B"/>
    <w:rsid w:val="009F320B"/>
    <w:rsid w:val="009F4679"/>
    <w:rsid w:val="009F46BA"/>
    <w:rsid w:val="009F5232"/>
    <w:rsid w:val="009F593B"/>
    <w:rsid w:val="00A06540"/>
    <w:rsid w:val="00A066AC"/>
    <w:rsid w:val="00A13D1F"/>
    <w:rsid w:val="00A17553"/>
    <w:rsid w:val="00A209EB"/>
    <w:rsid w:val="00A255E3"/>
    <w:rsid w:val="00A256EF"/>
    <w:rsid w:val="00A30C11"/>
    <w:rsid w:val="00A37513"/>
    <w:rsid w:val="00A4700C"/>
    <w:rsid w:val="00A47800"/>
    <w:rsid w:val="00A62459"/>
    <w:rsid w:val="00A624FE"/>
    <w:rsid w:val="00A64459"/>
    <w:rsid w:val="00A65CB7"/>
    <w:rsid w:val="00A7616E"/>
    <w:rsid w:val="00A845DF"/>
    <w:rsid w:val="00A85E1B"/>
    <w:rsid w:val="00A86093"/>
    <w:rsid w:val="00A8650D"/>
    <w:rsid w:val="00A87B6F"/>
    <w:rsid w:val="00A92EF3"/>
    <w:rsid w:val="00A93C5C"/>
    <w:rsid w:val="00AA21AC"/>
    <w:rsid w:val="00AA2A17"/>
    <w:rsid w:val="00AA3CFE"/>
    <w:rsid w:val="00AC0B0E"/>
    <w:rsid w:val="00AC18C6"/>
    <w:rsid w:val="00AC253F"/>
    <w:rsid w:val="00AC2DB4"/>
    <w:rsid w:val="00AC4D0E"/>
    <w:rsid w:val="00AC5AFA"/>
    <w:rsid w:val="00AC6D3C"/>
    <w:rsid w:val="00AD1741"/>
    <w:rsid w:val="00AD30A5"/>
    <w:rsid w:val="00AD311D"/>
    <w:rsid w:val="00AD5F47"/>
    <w:rsid w:val="00AD71AA"/>
    <w:rsid w:val="00AD79C1"/>
    <w:rsid w:val="00AE41C6"/>
    <w:rsid w:val="00AE4E82"/>
    <w:rsid w:val="00AF5F9D"/>
    <w:rsid w:val="00B026AF"/>
    <w:rsid w:val="00B03535"/>
    <w:rsid w:val="00B066A7"/>
    <w:rsid w:val="00B10BE4"/>
    <w:rsid w:val="00B12F8D"/>
    <w:rsid w:val="00B13029"/>
    <w:rsid w:val="00B16D38"/>
    <w:rsid w:val="00B21E24"/>
    <w:rsid w:val="00B253C3"/>
    <w:rsid w:val="00B26DD0"/>
    <w:rsid w:val="00B31A16"/>
    <w:rsid w:val="00B3279B"/>
    <w:rsid w:val="00B42EA7"/>
    <w:rsid w:val="00B44ABC"/>
    <w:rsid w:val="00B45A7A"/>
    <w:rsid w:val="00B506A4"/>
    <w:rsid w:val="00B511EC"/>
    <w:rsid w:val="00B5353E"/>
    <w:rsid w:val="00B5575F"/>
    <w:rsid w:val="00B56343"/>
    <w:rsid w:val="00B6156D"/>
    <w:rsid w:val="00B645DF"/>
    <w:rsid w:val="00B64F03"/>
    <w:rsid w:val="00B66E0C"/>
    <w:rsid w:val="00B72390"/>
    <w:rsid w:val="00B733AB"/>
    <w:rsid w:val="00B7707A"/>
    <w:rsid w:val="00B820B1"/>
    <w:rsid w:val="00B8400A"/>
    <w:rsid w:val="00B842D8"/>
    <w:rsid w:val="00B843C8"/>
    <w:rsid w:val="00B86190"/>
    <w:rsid w:val="00B9457D"/>
    <w:rsid w:val="00B97461"/>
    <w:rsid w:val="00BA09D5"/>
    <w:rsid w:val="00BB04C5"/>
    <w:rsid w:val="00BB1B6F"/>
    <w:rsid w:val="00BB696C"/>
    <w:rsid w:val="00BC0833"/>
    <w:rsid w:val="00BC1211"/>
    <w:rsid w:val="00BC1793"/>
    <w:rsid w:val="00BC5E54"/>
    <w:rsid w:val="00BC7C54"/>
    <w:rsid w:val="00BE228F"/>
    <w:rsid w:val="00BE2766"/>
    <w:rsid w:val="00BE58B3"/>
    <w:rsid w:val="00BE61BD"/>
    <w:rsid w:val="00BF278D"/>
    <w:rsid w:val="00BF643E"/>
    <w:rsid w:val="00C07982"/>
    <w:rsid w:val="00C1325E"/>
    <w:rsid w:val="00C13588"/>
    <w:rsid w:val="00C16D8D"/>
    <w:rsid w:val="00C259BE"/>
    <w:rsid w:val="00C3199B"/>
    <w:rsid w:val="00C31DC6"/>
    <w:rsid w:val="00C41B43"/>
    <w:rsid w:val="00C442E6"/>
    <w:rsid w:val="00C52494"/>
    <w:rsid w:val="00C550FD"/>
    <w:rsid w:val="00C56094"/>
    <w:rsid w:val="00C60107"/>
    <w:rsid w:val="00C608ED"/>
    <w:rsid w:val="00C6300B"/>
    <w:rsid w:val="00C65D72"/>
    <w:rsid w:val="00C664D6"/>
    <w:rsid w:val="00C66913"/>
    <w:rsid w:val="00C66E11"/>
    <w:rsid w:val="00C833CE"/>
    <w:rsid w:val="00C84B6C"/>
    <w:rsid w:val="00C91034"/>
    <w:rsid w:val="00C97121"/>
    <w:rsid w:val="00CA3412"/>
    <w:rsid w:val="00CA48BC"/>
    <w:rsid w:val="00CA6A4B"/>
    <w:rsid w:val="00CA7560"/>
    <w:rsid w:val="00CB19EF"/>
    <w:rsid w:val="00CB347F"/>
    <w:rsid w:val="00CC35D0"/>
    <w:rsid w:val="00CD3E22"/>
    <w:rsid w:val="00CD5E04"/>
    <w:rsid w:val="00CD7AE5"/>
    <w:rsid w:val="00CE00C2"/>
    <w:rsid w:val="00CE3EDD"/>
    <w:rsid w:val="00CE676E"/>
    <w:rsid w:val="00CF03F8"/>
    <w:rsid w:val="00CF12A8"/>
    <w:rsid w:val="00CF393C"/>
    <w:rsid w:val="00CF484E"/>
    <w:rsid w:val="00CF6662"/>
    <w:rsid w:val="00D032D0"/>
    <w:rsid w:val="00D03ED8"/>
    <w:rsid w:val="00D044A6"/>
    <w:rsid w:val="00D056F6"/>
    <w:rsid w:val="00D07292"/>
    <w:rsid w:val="00D1131F"/>
    <w:rsid w:val="00D171A6"/>
    <w:rsid w:val="00D20A66"/>
    <w:rsid w:val="00D24F4D"/>
    <w:rsid w:val="00D319C8"/>
    <w:rsid w:val="00D32B3D"/>
    <w:rsid w:val="00D34C98"/>
    <w:rsid w:val="00D36755"/>
    <w:rsid w:val="00D37AC0"/>
    <w:rsid w:val="00D42572"/>
    <w:rsid w:val="00D4535C"/>
    <w:rsid w:val="00D454F6"/>
    <w:rsid w:val="00D47542"/>
    <w:rsid w:val="00D6237B"/>
    <w:rsid w:val="00D6286B"/>
    <w:rsid w:val="00D6339D"/>
    <w:rsid w:val="00D633FD"/>
    <w:rsid w:val="00D6364D"/>
    <w:rsid w:val="00D730E7"/>
    <w:rsid w:val="00D84984"/>
    <w:rsid w:val="00D85E1E"/>
    <w:rsid w:val="00D927D2"/>
    <w:rsid w:val="00D9375F"/>
    <w:rsid w:val="00D93C3F"/>
    <w:rsid w:val="00DA0269"/>
    <w:rsid w:val="00DA51D3"/>
    <w:rsid w:val="00DA5F49"/>
    <w:rsid w:val="00DA67BE"/>
    <w:rsid w:val="00DB05B3"/>
    <w:rsid w:val="00DB38A8"/>
    <w:rsid w:val="00DB5E68"/>
    <w:rsid w:val="00DC2A0D"/>
    <w:rsid w:val="00DC4BB4"/>
    <w:rsid w:val="00DC5D35"/>
    <w:rsid w:val="00DC63D3"/>
    <w:rsid w:val="00DD26F5"/>
    <w:rsid w:val="00DD6253"/>
    <w:rsid w:val="00DD74C4"/>
    <w:rsid w:val="00DD7765"/>
    <w:rsid w:val="00DD7CCF"/>
    <w:rsid w:val="00DE40AD"/>
    <w:rsid w:val="00DE7121"/>
    <w:rsid w:val="00DE79D0"/>
    <w:rsid w:val="00DF2853"/>
    <w:rsid w:val="00DF5192"/>
    <w:rsid w:val="00E01F50"/>
    <w:rsid w:val="00E02470"/>
    <w:rsid w:val="00E075CF"/>
    <w:rsid w:val="00E10F17"/>
    <w:rsid w:val="00E134F9"/>
    <w:rsid w:val="00E140E6"/>
    <w:rsid w:val="00E14671"/>
    <w:rsid w:val="00E203E4"/>
    <w:rsid w:val="00E20EC9"/>
    <w:rsid w:val="00E2590B"/>
    <w:rsid w:val="00E259C8"/>
    <w:rsid w:val="00E27E7D"/>
    <w:rsid w:val="00E321BC"/>
    <w:rsid w:val="00E3332A"/>
    <w:rsid w:val="00E33400"/>
    <w:rsid w:val="00E33555"/>
    <w:rsid w:val="00E34461"/>
    <w:rsid w:val="00E34F9C"/>
    <w:rsid w:val="00E54F80"/>
    <w:rsid w:val="00E5596A"/>
    <w:rsid w:val="00E604D8"/>
    <w:rsid w:val="00E62930"/>
    <w:rsid w:val="00E62FA7"/>
    <w:rsid w:val="00E6641C"/>
    <w:rsid w:val="00E6648B"/>
    <w:rsid w:val="00E75974"/>
    <w:rsid w:val="00E763DA"/>
    <w:rsid w:val="00E769D0"/>
    <w:rsid w:val="00E8231A"/>
    <w:rsid w:val="00E84ABE"/>
    <w:rsid w:val="00E84D9A"/>
    <w:rsid w:val="00E9376F"/>
    <w:rsid w:val="00E95E30"/>
    <w:rsid w:val="00EA33E6"/>
    <w:rsid w:val="00EA5744"/>
    <w:rsid w:val="00EA7C2F"/>
    <w:rsid w:val="00EB2358"/>
    <w:rsid w:val="00EB2D12"/>
    <w:rsid w:val="00EB2E19"/>
    <w:rsid w:val="00EB2EB7"/>
    <w:rsid w:val="00EB51C6"/>
    <w:rsid w:val="00EB6081"/>
    <w:rsid w:val="00EB67AF"/>
    <w:rsid w:val="00EC2725"/>
    <w:rsid w:val="00EC2F3B"/>
    <w:rsid w:val="00EC3509"/>
    <w:rsid w:val="00EC5700"/>
    <w:rsid w:val="00ED41E4"/>
    <w:rsid w:val="00EE48FB"/>
    <w:rsid w:val="00EF35F9"/>
    <w:rsid w:val="00EF4A0D"/>
    <w:rsid w:val="00F01980"/>
    <w:rsid w:val="00F02CF2"/>
    <w:rsid w:val="00F0517B"/>
    <w:rsid w:val="00F13BC0"/>
    <w:rsid w:val="00F27620"/>
    <w:rsid w:val="00F33195"/>
    <w:rsid w:val="00F33FBC"/>
    <w:rsid w:val="00F3434D"/>
    <w:rsid w:val="00F417CD"/>
    <w:rsid w:val="00F4328F"/>
    <w:rsid w:val="00F43464"/>
    <w:rsid w:val="00F529E0"/>
    <w:rsid w:val="00F55625"/>
    <w:rsid w:val="00F558C9"/>
    <w:rsid w:val="00F64AA3"/>
    <w:rsid w:val="00F727EA"/>
    <w:rsid w:val="00F76868"/>
    <w:rsid w:val="00F832D9"/>
    <w:rsid w:val="00F83377"/>
    <w:rsid w:val="00F83F8E"/>
    <w:rsid w:val="00F87B56"/>
    <w:rsid w:val="00F87CE5"/>
    <w:rsid w:val="00F924BC"/>
    <w:rsid w:val="00F97E79"/>
    <w:rsid w:val="00FA096D"/>
    <w:rsid w:val="00FA3F1F"/>
    <w:rsid w:val="00FA42B0"/>
    <w:rsid w:val="00FA4476"/>
    <w:rsid w:val="00FA4CEC"/>
    <w:rsid w:val="00FA5D65"/>
    <w:rsid w:val="00FB0C10"/>
    <w:rsid w:val="00FB7DC8"/>
    <w:rsid w:val="00FC1A93"/>
    <w:rsid w:val="00FC2D10"/>
    <w:rsid w:val="00FC46DA"/>
    <w:rsid w:val="00FD7537"/>
    <w:rsid w:val="00FE0EA7"/>
    <w:rsid w:val="00FE5042"/>
    <w:rsid w:val="00FF4B66"/>
    <w:rsid w:val="00FF6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E13E"/>
  <w15:chartTrackingRefBased/>
  <w15:docId w15:val="{4A80AACD-9FE0-441D-941C-6E400CF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4EE7"/>
    <w:pPr>
      <w:spacing w:after="160" w:line="259" w:lineRule="auto"/>
    </w:pPr>
    <w:rPr>
      <w:sz w:val="22"/>
      <w:szCs w:val="22"/>
      <w:lang w:val="en-US" w:eastAsia="en-US"/>
    </w:rPr>
  </w:style>
  <w:style w:type="paragraph" w:styleId="Titolo1">
    <w:name w:val="heading 1"/>
    <w:basedOn w:val="Normale"/>
    <w:next w:val="Normale"/>
    <w:link w:val="Titolo1Carattere"/>
    <w:uiPriority w:val="9"/>
    <w:qFormat/>
    <w:rsid w:val="001B4489"/>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546E14"/>
    <w:pPr>
      <w:spacing w:before="100" w:beforeAutospacing="1" w:after="100" w:afterAutospacing="1" w:line="240" w:lineRule="auto"/>
      <w:outlineLvl w:val="1"/>
    </w:pPr>
    <w:rPr>
      <w:rFonts w:ascii="Times New Roman" w:eastAsia="Times New Roman" w:hAnsi="Times New Roman"/>
      <w:b/>
      <w:bCs/>
      <w:sz w:val="36"/>
      <w:szCs w:val="36"/>
      <w:lang w:val="x-none" w:eastAsia="it-IT"/>
    </w:rPr>
  </w:style>
  <w:style w:type="paragraph" w:styleId="Titolo3">
    <w:name w:val="heading 3"/>
    <w:basedOn w:val="Normale"/>
    <w:next w:val="Normale"/>
    <w:link w:val="Titolo3Carattere"/>
    <w:uiPriority w:val="9"/>
    <w:semiHidden/>
    <w:unhideWhenUsed/>
    <w:qFormat/>
    <w:rsid w:val="00844086"/>
    <w:pPr>
      <w:keepNext/>
      <w:keepLines/>
      <w:spacing w:before="40" w:after="0"/>
      <w:outlineLvl w:val="2"/>
    </w:pPr>
    <w:rPr>
      <w:rFonts w:ascii="Calibri Light" w:eastAsia="Times New Roman" w:hAnsi="Calibri Light"/>
      <w:color w:val="1F4D78"/>
      <w:sz w:val="24"/>
      <w:szCs w:val="24"/>
      <w:lang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546E14"/>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546E14"/>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pple-converted-space">
    <w:name w:val="apple-converted-space"/>
    <w:basedOn w:val="Carpredefinitoparagrafo"/>
    <w:rsid w:val="00546E14"/>
  </w:style>
  <w:style w:type="character" w:styleId="Collegamentoipertestuale">
    <w:name w:val="Hyperlink"/>
    <w:uiPriority w:val="99"/>
    <w:unhideWhenUsed/>
    <w:rsid w:val="00546E14"/>
    <w:rPr>
      <w:color w:val="0000FF"/>
      <w:u w:val="single"/>
    </w:rPr>
  </w:style>
  <w:style w:type="character" w:styleId="Collegamentovisitato">
    <w:name w:val="FollowedHyperlink"/>
    <w:uiPriority w:val="99"/>
    <w:semiHidden/>
    <w:unhideWhenUsed/>
    <w:rsid w:val="00372638"/>
    <w:rPr>
      <w:color w:val="954F72"/>
      <w:u w:val="single"/>
    </w:rPr>
  </w:style>
  <w:style w:type="character" w:styleId="Rimandocommento">
    <w:name w:val="annotation reference"/>
    <w:uiPriority w:val="99"/>
    <w:semiHidden/>
    <w:unhideWhenUsed/>
    <w:rsid w:val="00847BF6"/>
    <w:rPr>
      <w:sz w:val="16"/>
      <w:szCs w:val="16"/>
    </w:rPr>
  </w:style>
  <w:style w:type="paragraph" w:styleId="Testocommento">
    <w:name w:val="annotation text"/>
    <w:basedOn w:val="Normale"/>
    <w:link w:val="TestocommentoCarattere"/>
    <w:uiPriority w:val="99"/>
    <w:unhideWhenUsed/>
    <w:rsid w:val="00847BF6"/>
    <w:pPr>
      <w:spacing w:line="240" w:lineRule="auto"/>
    </w:pPr>
    <w:rPr>
      <w:sz w:val="20"/>
      <w:szCs w:val="20"/>
      <w:lang w:eastAsia="x-none"/>
    </w:rPr>
  </w:style>
  <w:style w:type="character" w:customStyle="1" w:styleId="TestocommentoCarattere">
    <w:name w:val="Testo commento Carattere"/>
    <w:link w:val="Testocommento"/>
    <w:uiPriority w:val="99"/>
    <w:rsid w:val="00847BF6"/>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47BF6"/>
    <w:rPr>
      <w:b/>
      <w:bCs/>
    </w:rPr>
  </w:style>
  <w:style w:type="character" w:customStyle="1" w:styleId="SoggettocommentoCarattere">
    <w:name w:val="Soggetto commento Carattere"/>
    <w:link w:val="Soggettocommento"/>
    <w:uiPriority w:val="99"/>
    <w:semiHidden/>
    <w:rsid w:val="00847BF6"/>
    <w:rPr>
      <w:b/>
      <w:bCs/>
      <w:sz w:val="20"/>
      <w:szCs w:val="20"/>
      <w:lang w:val="en-US"/>
    </w:rPr>
  </w:style>
  <w:style w:type="paragraph" w:styleId="Testofumetto">
    <w:name w:val="Balloon Text"/>
    <w:basedOn w:val="Normale"/>
    <w:link w:val="TestofumettoCarattere"/>
    <w:uiPriority w:val="99"/>
    <w:semiHidden/>
    <w:unhideWhenUsed/>
    <w:rsid w:val="00847BF6"/>
    <w:pPr>
      <w:spacing w:after="0" w:line="240" w:lineRule="auto"/>
    </w:pPr>
    <w:rPr>
      <w:rFonts w:ascii="Segoe UI" w:hAnsi="Segoe UI"/>
      <w:sz w:val="18"/>
      <w:szCs w:val="18"/>
      <w:lang w:eastAsia="x-none"/>
    </w:rPr>
  </w:style>
  <w:style w:type="character" w:customStyle="1" w:styleId="TestofumettoCarattere">
    <w:name w:val="Testo fumetto Carattere"/>
    <w:link w:val="Testofumetto"/>
    <w:uiPriority w:val="99"/>
    <w:semiHidden/>
    <w:rsid w:val="00847BF6"/>
    <w:rPr>
      <w:rFonts w:ascii="Segoe UI" w:hAnsi="Segoe UI" w:cs="Segoe UI"/>
      <w:sz w:val="18"/>
      <w:szCs w:val="18"/>
      <w:lang w:val="en-US"/>
    </w:rPr>
  </w:style>
  <w:style w:type="character" w:styleId="Enfasicorsivo">
    <w:name w:val="Emphasis"/>
    <w:uiPriority w:val="20"/>
    <w:qFormat/>
    <w:rsid w:val="000D159D"/>
    <w:rPr>
      <w:i/>
      <w:iCs/>
    </w:rPr>
  </w:style>
  <w:style w:type="character" w:styleId="Enfasigrassetto">
    <w:name w:val="Strong"/>
    <w:uiPriority w:val="22"/>
    <w:qFormat/>
    <w:rsid w:val="005F43DF"/>
    <w:rPr>
      <w:b/>
      <w:bCs/>
    </w:rPr>
  </w:style>
  <w:style w:type="paragraph" w:styleId="Paragrafoelenco">
    <w:name w:val="List Paragraph"/>
    <w:basedOn w:val="Normale"/>
    <w:uiPriority w:val="34"/>
    <w:qFormat/>
    <w:rsid w:val="001C4038"/>
    <w:pPr>
      <w:ind w:left="720"/>
      <w:contextualSpacing/>
    </w:pPr>
  </w:style>
  <w:style w:type="character" w:styleId="Testosegnaposto">
    <w:name w:val="Placeholder Text"/>
    <w:uiPriority w:val="99"/>
    <w:semiHidden/>
    <w:rsid w:val="00265E41"/>
    <w:rPr>
      <w:color w:val="808080"/>
    </w:rPr>
  </w:style>
  <w:style w:type="paragraph" w:styleId="Intestazione">
    <w:name w:val="header"/>
    <w:basedOn w:val="Normale"/>
    <w:link w:val="IntestazioneCarattere"/>
    <w:uiPriority w:val="99"/>
    <w:unhideWhenUsed/>
    <w:rsid w:val="00C1325E"/>
    <w:pPr>
      <w:tabs>
        <w:tab w:val="center" w:pos="4819"/>
        <w:tab w:val="right" w:pos="9638"/>
      </w:tabs>
      <w:spacing w:after="0" w:line="240" w:lineRule="auto"/>
    </w:pPr>
    <w:rPr>
      <w:sz w:val="20"/>
      <w:szCs w:val="20"/>
      <w:lang w:eastAsia="x-none"/>
    </w:rPr>
  </w:style>
  <w:style w:type="character" w:customStyle="1" w:styleId="IntestazioneCarattere">
    <w:name w:val="Intestazione Carattere"/>
    <w:link w:val="Intestazione"/>
    <w:uiPriority w:val="99"/>
    <w:rsid w:val="00C1325E"/>
    <w:rPr>
      <w:lang w:val="en-US"/>
    </w:rPr>
  </w:style>
  <w:style w:type="paragraph" w:styleId="Pidipagina">
    <w:name w:val="footer"/>
    <w:basedOn w:val="Normale"/>
    <w:link w:val="PidipaginaCarattere"/>
    <w:uiPriority w:val="99"/>
    <w:unhideWhenUsed/>
    <w:rsid w:val="00C1325E"/>
    <w:pPr>
      <w:tabs>
        <w:tab w:val="center" w:pos="4819"/>
        <w:tab w:val="right" w:pos="9638"/>
      </w:tabs>
      <w:spacing w:after="0" w:line="240" w:lineRule="auto"/>
    </w:pPr>
    <w:rPr>
      <w:sz w:val="20"/>
      <w:szCs w:val="20"/>
      <w:lang w:eastAsia="x-none"/>
    </w:rPr>
  </w:style>
  <w:style w:type="character" w:customStyle="1" w:styleId="PidipaginaCarattere">
    <w:name w:val="Piè di pagina Carattere"/>
    <w:link w:val="Pidipagina"/>
    <w:uiPriority w:val="99"/>
    <w:rsid w:val="00C1325E"/>
    <w:rPr>
      <w:lang w:val="en-US"/>
    </w:rPr>
  </w:style>
  <w:style w:type="character" w:customStyle="1" w:styleId="Titolo3Carattere">
    <w:name w:val="Titolo 3 Carattere"/>
    <w:link w:val="Titolo3"/>
    <w:uiPriority w:val="9"/>
    <w:semiHidden/>
    <w:rsid w:val="00844086"/>
    <w:rPr>
      <w:rFonts w:ascii="Calibri Light" w:eastAsia="Times New Roman" w:hAnsi="Calibri Light" w:cs="Times New Roman"/>
      <w:color w:val="1F4D78"/>
      <w:sz w:val="24"/>
      <w:szCs w:val="24"/>
      <w:lang w:val="en-US"/>
    </w:rPr>
  </w:style>
  <w:style w:type="paragraph" w:customStyle="1" w:styleId="Standard">
    <w:name w:val="Standard"/>
    <w:rsid w:val="009E23DB"/>
    <w:pPr>
      <w:suppressAutoHyphens/>
      <w:autoSpaceDN w:val="0"/>
      <w:spacing w:after="160" w:line="259" w:lineRule="auto"/>
      <w:textAlignment w:val="baseline"/>
    </w:pPr>
    <w:rPr>
      <w:rFonts w:eastAsia="SimSun" w:cs="F"/>
      <w:kern w:val="3"/>
      <w:sz w:val="22"/>
      <w:szCs w:val="22"/>
      <w:lang w:eastAsia="en-US"/>
    </w:rPr>
  </w:style>
  <w:style w:type="paragraph" w:customStyle="1" w:styleId="Textbody">
    <w:name w:val="Text body"/>
    <w:basedOn w:val="Standard"/>
    <w:rsid w:val="0036527C"/>
    <w:pPr>
      <w:spacing w:after="120"/>
    </w:pPr>
  </w:style>
  <w:style w:type="character" w:customStyle="1" w:styleId="StrongEmphasis">
    <w:name w:val="Strong Emphasis"/>
    <w:rsid w:val="0036527C"/>
    <w:rPr>
      <w:b/>
      <w:bCs/>
    </w:rPr>
  </w:style>
  <w:style w:type="numbering" w:customStyle="1" w:styleId="WWNum86">
    <w:name w:val="WWNum86"/>
    <w:basedOn w:val="Nessunelenco"/>
    <w:rsid w:val="0036527C"/>
    <w:pPr>
      <w:numPr>
        <w:numId w:val="6"/>
      </w:numPr>
    </w:pPr>
  </w:style>
  <w:style w:type="paragraph" w:styleId="Revisione">
    <w:name w:val="Revision"/>
    <w:hidden/>
    <w:uiPriority w:val="99"/>
    <w:semiHidden/>
    <w:rsid w:val="00C41B43"/>
    <w:rPr>
      <w:sz w:val="22"/>
      <w:szCs w:val="22"/>
      <w:lang w:val="en-US" w:eastAsia="en-US"/>
    </w:rPr>
  </w:style>
  <w:style w:type="character" w:styleId="Menzionenonrisolta">
    <w:name w:val="Unresolved Mention"/>
    <w:uiPriority w:val="99"/>
    <w:semiHidden/>
    <w:unhideWhenUsed/>
    <w:rsid w:val="00A62459"/>
    <w:rPr>
      <w:color w:val="605E5C"/>
      <w:shd w:val="clear" w:color="auto" w:fill="E1DFDD"/>
    </w:rPr>
  </w:style>
  <w:style w:type="character" w:customStyle="1" w:styleId="Titolo1Carattere">
    <w:name w:val="Titolo 1 Carattere"/>
    <w:link w:val="Titolo1"/>
    <w:uiPriority w:val="9"/>
    <w:rsid w:val="001B4489"/>
    <w:rPr>
      <w:rFonts w:ascii="Cambria" w:eastAsia="Times New Roman" w:hAnsi="Cambria" w:cs="Times New Roman"/>
      <w:b/>
      <w:bCs/>
      <w:kern w:val="32"/>
      <w:sz w:val="32"/>
      <w:szCs w:val="32"/>
      <w:lang w:val="en-US" w:eastAsia="en-US"/>
    </w:rPr>
  </w:style>
  <w:style w:type="paragraph" w:customStyle="1" w:styleId="Default">
    <w:name w:val="Default"/>
    <w:rsid w:val="001B4489"/>
    <w:pPr>
      <w:autoSpaceDE w:val="0"/>
      <w:autoSpaceDN w:val="0"/>
      <w:adjustRightInd w:val="0"/>
    </w:pPr>
    <w:rPr>
      <w:rFonts w:ascii="Candara" w:eastAsia="Times New Roman" w:hAnsi="Candara" w:cs="Candara"/>
      <w:color w:val="000000"/>
      <w:sz w:val="24"/>
      <w:szCs w:val="24"/>
    </w:rPr>
  </w:style>
  <w:style w:type="character" w:customStyle="1" w:styleId="I">
    <w:name w:val="I"/>
    <w:uiPriority w:val="99"/>
    <w:rsid w:val="00287F5A"/>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303">
      <w:bodyDiv w:val="1"/>
      <w:marLeft w:val="0"/>
      <w:marRight w:val="0"/>
      <w:marTop w:val="0"/>
      <w:marBottom w:val="0"/>
      <w:divBdr>
        <w:top w:val="none" w:sz="0" w:space="0" w:color="auto"/>
        <w:left w:val="none" w:sz="0" w:space="0" w:color="auto"/>
        <w:bottom w:val="none" w:sz="0" w:space="0" w:color="auto"/>
        <w:right w:val="none" w:sz="0" w:space="0" w:color="auto"/>
      </w:divBdr>
    </w:div>
    <w:div w:id="167451540">
      <w:bodyDiv w:val="1"/>
      <w:marLeft w:val="0"/>
      <w:marRight w:val="0"/>
      <w:marTop w:val="0"/>
      <w:marBottom w:val="0"/>
      <w:divBdr>
        <w:top w:val="none" w:sz="0" w:space="0" w:color="auto"/>
        <w:left w:val="none" w:sz="0" w:space="0" w:color="auto"/>
        <w:bottom w:val="none" w:sz="0" w:space="0" w:color="auto"/>
        <w:right w:val="none" w:sz="0" w:space="0" w:color="auto"/>
      </w:divBdr>
      <w:divsChild>
        <w:div w:id="515967751">
          <w:marLeft w:val="0"/>
          <w:marRight w:val="0"/>
          <w:marTop w:val="0"/>
          <w:marBottom w:val="0"/>
          <w:divBdr>
            <w:top w:val="none" w:sz="0" w:space="0" w:color="auto"/>
            <w:left w:val="none" w:sz="0" w:space="0" w:color="auto"/>
            <w:bottom w:val="none" w:sz="0" w:space="0" w:color="auto"/>
            <w:right w:val="none" w:sz="0" w:space="0" w:color="auto"/>
          </w:divBdr>
          <w:divsChild>
            <w:div w:id="372849165">
              <w:marLeft w:val="0"/>
              <w:marRight w:val="0"/>
              <w:marTop w:val="0"/>
              <w:marBottom w:val="0"/>
              <w:divBdr>
                <w:top w:val="none" w:sz="0" w:space="0" w:color="auto"/>
                <w:left w:val="none" w:sz="0" w:space="0" w:color="auto"/>
                <w:bottom w:val="none" w:sz="0" w:space="0" w:color="auto"/>
                <w:right w:val="none" w:sz="0" w:space="0" w:color="auto"/>
              </w:divBdr>
              <w:divsChild>
                <w:div w:id="776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2770">
      <w:bodyDiv w:val="1"/>
      <w:marLeft w:val="0"/>
      <w:marRight w:val="0"/>
      <w:marTop w:val="0"/>
      <w:marBottom w:val="0"/>
      <w:divBdr>
        <w:top w:val="none" w:sz="0" w:space="0" w:color="auto"/>
        <w:left w:val="none" w:sz="0" w:space="0" w:color="auto"/>
        <w:bottom w:val="none" w:sz="0" w:space="0" w:color="auto"/>
        <w:right w:val="none" w:sz="0" w:space="0" w:color="auto"/>
      </w:divBdr>
    </w:div>
    <w:div w:id="318314625">
      <w:bodyDiv w:val="1"/>
      <w:marLeft w:val="0"/>
      <w:marRight w:val="0"/>
      <w:marTop w:val="0"/>
      <w:marBottom w:val="0"/>
      <w:divBdr>
        <w:top w:val="none" w:sz="0" w:space="0" w:color="auto"/>
        <w:left w:val="none" w:sz="0" w:space="0" w:color="auto"/>
        <w:bottom w:val="none" w:sz="0" w:space="0" w:color="auto"/>
        <w:right w:val="none" w:sz="0" w:space="0" w:color="auto"/>
      </w:divBdr>
      <w:divsChild>
        <w:div w:id="1313489738">
          <w:marLeft w:val="0"/>
          <w:marRight w:val="0"/>
          <w:marTop w:val="0"/>
          <w:marBottom w:val="0"/>
          <w:divBdr>
            <w:top w:val="none" w:sz="0" w:space="0" w:color="auto"/>
            <w:left w:val="none" w:sz="0" w:space="0" w:color="auto"/>
            <w:bottom w:val="none" w:sz="0" w:space="0" w:color="auto"/>
            <w:right w:val="none" w:sz="0" w:space="0" w:color="auto"/>
          </w:divBdr>
          <w:divsChild>
            <w:div w:id="798571172">
              <w:marLeft w:val="0"/>
              <w:marRight w:val="0"/>
              <w:marTop w:val="0"/>
              <w:marBottom w:val="0"/>
              <w:divBdr>
                <w:top w:val="none" w:sz="0" w:space="0" w:color="auto"/>
                <w:left w:val="none" w:sz="0" w:space="0" w:color="auto"/>
                <w:bottom w:val="none" w:sz="0" w:space="0" w:color="auto"/>
                <w:right w:val="none" w:sz="0" w:space="0" w:color="auto"/>
              </w:divBdr>
              <w:divsChild>
                <w:div w:id="11993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2588">
      <w:bodyDiv w:val="1"/>
      <w:marLeft w:val="0"/>
      <w:marRight w:val="0"/>
      <w:marTop w:val="0"/>
      <w:marBottom w:val="0"/>
      <w:divBdr>
        <w:top w:val="none" w:sz="0" w:space="0" w:color="auto"/>
        <w:left w:val="none" w:sz="0" w:space="0" w:color="auto"/>
        <w:bottom w:val="none" w:sz="0" w:space="0" w:color="auto"/>
        <w:right w:val="none" w:sz="0" w:space="0" w:color="auto"/>
      </w:divBdr>
    </w:div>
    <w:div w:id="328291787">
      <w:bodyDiv w:val="1"/>
      <w:marLeft w:val="0"/>
      <w:marRight w:val="0"/>
      <w:marTop w:val="0"/>
      <w:marBottom w:val="0"/>
      <w:divBdr>
        <w:top w:val="none" w:sz="0" w:space="0" w:color="auto"/>
        <w:left w:val="none" w:sz="0" w:space="0" w:color="auto"/>
        <w:bottom w:val="none" w:sz="0" w:space="0" w:color="auto"/>
        <w:right w:val="none" w:sz="0" w:space="0" w:color="auto"/>
      </w:divBdr>
      <w:divsChild>
        <w:div w:id="1887403484">
          <w:marLeft w:val="0"/>
          <w:marRight w:val="0"/>
          <w:marTop w:val="0"/>
          <w:marBottom w:val="0"/>
          <w:divBdr>
            <w:top w:val="none" w:sz="0" w:space="0" w:color="auto"/>
            <w:left w:val="none" w:sz="0" w:space="0" w:color="auto"/>
            <w:bottom w:val="none" w:sz="0" w:space="0" w:color="auto"/>
            <w:right w:val="none" w:sz="0" w:space="0" w:color="auto"/>
          </w:divBdr>
          <w:divsChild>
            <w:div w:id="503208092">
              <w:marLeft w:val="0"/>
              <w:marRight w:val="0"/>
              <w:marTop w:val="0"/>
              <w:marBottom w:val="0"/>
              <w:divBdr>
                <w:top w:val="none" w:sz="0" w:space="0" w:color="auto"/>
                <w:left w:val="none" w:sz="0" w:space="0" w:color="auto"/>
                <w:bottom w:val="none" w:sz="0" w:space="0" w:color="auto"/>
                <w:right w:val="none" w:sz="0" w:space="0" w:color="auto"/>
              </w:divBdr>
              <w:divsChild>
                <w:div w:id="20184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4220">
      <w:bodyDiv w:val="1"/>
      <w:marLeft w:val="0"/>
      <w:marRight w:val="0"/>
      <w:marTop w:val="0"/>
      <w:marBottom w:val="0"/>
      <w:divBdr>
        <w:top w:val="none" w:sz="0" w:space="0" w:color="auto"/>
        <w:left w:val="none" w:sz="0" w:space="0" w:color="auto"/>
        <w:bottom w:val="none" w:sz="0" w:space="0" w:color="auto"/>
        <w:right w:val="none" w:sz="0" w:space="0" w:color="auto"/>
      </w:divBdr>
    </w:div>
    <w:div w:id="384374601">
      <w:bodyDiv w:val="1"/>
      <w:marLeft w:val="0"/>
      <w:marRight w:val="0"/>
      <w:marTop w:val="0"/>
      <w:marBottom w:val="0"/>
      <w:divBdr>
        <w:top w:val="none" w:sz="0" w:space="0" w:color="auto"/>
        <w:left w:val="none" w:sz="0" w:space="0" w:color="auto"/>
        <w:bottom w:val="none" w:sz="0" w:space="0" w:color="auto"/>
        <w:right w:val="none" w:sz="0" w:space="0" w:color="auto"/>
      </w:divBdr>
      <w:divsChild>
        <w:div w:id="1188257482">
          <w:marLeft w:val="0"/>
          <w:marRight w:val="0"/>
          <w:marTop w:val="0"/>
          <w:marBottom w:val="0"/>
          <w:divBdr>
            <w:top w:val="none" w:sz="0" w:space="0" w:color="auto"/>
            <w:left w:val="none" w:sz="0" w:space="0" w:color="auto"/>
            <w:bottom w:val="none" w:sz="0" w:space="0" w:color="auto"/>
            <w:right w:val="none" w:sz="0" w:space="0" w:color="auto"/>
          </w:divBdr>
          <w:divsChild>
            <w:div w:id="2121488469">
              <w:marLeft w:val="0"/>
              <w:marRight w:val="0"/>
              <w:marTop w:val="0"/>
              <w:marBottom w:val="0"/>
              <w:divBdr>
                <w:top w:val="none" w:sz="0" w:space="0" w:color="auto"/>
                <w:left w:val="none" w:sz="0" w:space="0" w:color="auto"/>
                <w:bottom w:val="none" w:sz="0" w:space="0" w:color="auto"/>
                <w:right w:val="none" w:sz="0" w:space="0" w:color="auto"/>
              </w:divBdr>
              <w:divsChild>
                <w:div w:id="809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9449">
      <w:bodyDiv w:val="1"/>
      <w:marLeft w:val="0"/>
      <w:marRight w:val="0"/>
      <w:marTop w:val="0"/>
      <w:marBottom w:val="0"/>
      <w:divBdr>
        <w:top w:val="none" w:sz="0" w:space="0" w:color="auto"/>
        <w:left w:val="none" w:sz="0" w:space="0" w:color="auto"/>
        <w:bottom w:val="none" w:sz="0" w:space="0" w:color="auto"/>
        <w:right w:val="none" w:sz="0" w:space="0" w:color="auto"/>
      </w:divBdr>
    </w:div>
    <w:div w:id="465781383">
      <w:bodyDiv w:val="1"/>
      <w:marLeft w:val="0"/>
      <w:marRight w:val="0"/>
      <w:marTop w:val="0"/>
      <w:marBottom w:val="0"/>
      <w:divBdr>
        <w:top w:val="none" w:sz="0" w:space="0" w:color="auto"/>
        <w:left w:val="none" w:sz="0" w:space="0" w:color="auto"/>
        <w:bottom w:val="none" w:sz="0" w:space="0" w:color="auto"/>
        <w:right w:val="none" w:sz="0" w:space="0" w:color="auto"/>
      </w:divBdr>
    </w:div>
    <w:div w:id="500505893">
      <w:bodyDiv w:val="1"/>
      <w:marLeft w:val="0"/>
      <w:marRight w:val="0"/>
      <w:marTop w:val="0"/>
      <w:marBottom w:val="0"/>
      <w:divBdr>
        <w:top w:val="none" w:sz="0" w:space="0" w:color="auto"/>
        <w:left w:val="none" w:sz="0" w:space="0" w:color="auto"/>
        <w:bottom w:val="none" w:sz="0" w:space="0" w:color="auto"/>
        <w:right w:val="none" w:sz="0" w:space="0" w:color="auto"/>
      </w:divBdr>
    </w:div>
    <w:div w:id="514618599">
      <w:bodyDiv w:val="1"/>
      <w:marLeft w:val="0"/>
      <w:marRight w:val="0"/>
      <w:marTop w:val="0"/>
      <w:marBottom w:val="0"/>
      <w:divBdr>
        <w:top w:val="none" w:sz="0" w:space="0" w:color="auto"/>
        <w:left w:val="none" w:sz="0" w:space="0" w:color="auto"/>
        <w:bottom w:val="none" w:sz="0" w:space="0" w:color="auto"/>
        <w:right w:val="none" w:sz="0" w:space="0" w:color="auto"/>
      </w:divBdr>
      <w:divsChild>
        <w:div w:id="525876079">
          <w:marLeft w:val="0"/>
          <w:marRight w:val="0"/>
          <w:marTop w:val="0"/>
          <w:marBottom w:val="0"/>
          <w:divBdr>
            <w:top w:val="none" w:sz="0" w:space="0" w:color="auto"/>
            <w:left w:val="none" w:sz="0" w:space="0" w:color="auto"/>
            <w:bottom w:val="none" w:sz="0" w:space="0" w:color="auto"/>
            <w:right w:val="none" w:sz="0" w:space="0" w:color="auto"/>
          </w:divBdr>
          <w:divsChild>
            <w:div w:id="1123960831">
              <w:marLeft w:val="0"/>
              <w:marRight w:val="0"/>
              <w:marTop w:val="0"/>
              <w:marBottom w:val="0"/>
              <w:divBdr>
                <w:top w:val="none" w:sz="0" w:space="0" w:color="auto"/>
                <w:left w:val="none" w:sz="0" w:space="0" w:color="auto"/>
                <w:bottom w:val="none" w:sz="0" w:space="0" w:color="auto"/>
                <w:right w:val="none" w:sz="0" w:space="0" w:color="auto"/>
              </w:divBdr>
              <w:divsChild>
                <w:div w:id="801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2024">
      <w:bodyDiv w:val="1"/>
      <w:marLeft w:val="0"/>
      <w:marRight w:val="0"/>
      <w:marTop w:val="0"/>
      <w:marBottom w:val="0"/>
      <w:divBdr>
        <w:top w:val="none" w:sz="0" w:space="0" w:color="auto"/>
        <w:left w:val="none" w:sz="0" w:space="0" w:color="auto"/>
        <w:bottom w:val="none" w:sz="0" w:space="0" w:color="auto"/>
        <w:right w:val="none" w:sz="0" w:space="0" w:color="auto"/>
      </w:divBdr>
    </w:div>
    <w:div w:id="783305877">
      <w:bodyDiv w:val="1"/>
      <w:marLeft w:val="0"/>
      <w:marRight w:val="0"/>
      <w:marTop w:val="0"/>
      <w:marBottom w:val="0"/>
      <w:divBdr>
        <w:top w:val="none" w:sz="0" w:space="0" w:color="auto"/>
        <w:left w:val="none" w:sz="0" w:space="0" w:color="auto"/>
        <w:bottom w:val="none" w:sz="0" w:space="0" w:color="auto"/>
        <w:right w:val="none" w:sz="0" w:space="0" w:color="auto"/>
      </w:divBdr>
    </w:div>
    <w:div w:id="817304695">
      <w:bodyDiv w:val="1"/>
      <w:marLeft w:val="0"/>
      <w:marRight w:val="0"/>
      <w:marTop w:val="0"/>
      <w:marBottom w:val="0"/>
      <w:divBdr>
        <w:top w:val="none" w:sz="0" w:space="0" w:color="auto"/>
        <w:left w:val="none" w:sz="0" w:space="0" w:color="auto"/>
        <w:bottom w:val="none" w:sz="0" w:space="0" w:color="auto"/>
        <w:right w:val="none" w:sz="0" w:space="0" w:color="auto"/>
      </w:divBdr>
    </w:div>
    <w:div w:id="824052108">
      <w:bodyDiv w:val="1"/>
      <w:marLeft w:val="0"/>
      <w:marRight w:val="0"/>
      <w:marTop w:val="0"/>
      <w:marBottom w:val="0"/>
      <w:divBdr>
        <w:top w:val="none" w:sz="0" w:space="0" w:color="auto"/>
        <w:left w:val="none" w:sz="0" w:space="0" w:color="auto"/>
        <w:bottom w:val="none" w:sz="0" w:space="0" w:color="auto"/>
        <w:right w:val="none" w:sz="0" w:space="0" w:color="auto"/>
      </w:divBdr>
    </w:div>
    <w:div w:id="825441583">
      <w:bodyDiv w:val="1"/>
      <w:marLeft w:val="0"/>
      <w:marRight w:val="0"/>
      <w:marTop w:val="0"/>
      <w:marBottom w:val="0"/>
      <w:divBdr>
        <w:top w:val="none" w:sz="0" w:space="0" w:color="auto"/>
        <w:left w:val="none" w:sz="0" w:space="0" w:color="auto"/>
        <w:bottom w:val="none" w:sz="0" w:space="0" w:color="auto"/>
        <w:right w:val="none" w:sz="0" w:space="0" w:color="auto"/>
      </w:divBdr>
    </w:div>
    <w:div w:id="838351587">
      <w:bodyDiv w:val="1"/>
      <w:marLeft w:val="0"/>
      <w:marRight w:val="0"/>
      <w:marTop w:val="0"/>
      <w:marBottom w:val="0"/>
      <w:divBdr>
        <w:top w:val="none" w:sz="0" w:space="0" w:color="auto"/>
        <w:left w:val="none" w:sz="0" w:space="0" w:color="auto"/>
        <w:bottom w:val="none" w:sz="0" w:space="0" w:color="auto"/>
        <w:right w:val="none" w:sz="0" w:space="0" w:color="auto"/>
      </w:divBdr>
      <w:divsChild>
        <w:div w:id="533544545">
          <w:marLeft w:val="0"/>
          <w:marRight w:val="0"/>
          <w:marTop w:val="0"/>
          <w:marBottom w:val="0"/>
          <w:divBdr>
            <w:top w:val="none" w:sz="0" w:space="0" w:color="auto"/>
            <w:left w:val="none" w:sz="0" w:space="0" w:color="auto"/>
            <w:bottom w:val="none" w:sz="0" w:space="0" w:color="auto"/>
            <w:right w:val="none" w:sz="0" w:space="0" w:color="auto"/>
          </w:divBdr>
          <w:divsChild>
            <w:div w:id="1801918963">
              <w:marLeft w:val="0"/>
              <w:marRight w:val="0"/>
              <w:marTop w:val="0"/>
              <w:marBottom w:val="0"/>
              <w:divBdr>
                <w:top w:val="none" w:sz="0" w:space="0" w:color="auto"/>
                <w:left w:val="none" w:sz="0" w:space="0" w:color="auto"/>
                <w:bottom w:val="none" w:sz="0" w:space="0" w:color="auto"/>
                <w:right w:val="none" w:sz="0" w:space="0" w:color="auto"/>
              </w:divBdr>
              <w:divsChild>
                <w:div w:id="13291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6540">
      <w:bodyDiv w:val="1"/>
      <w:marLeft w:val="0"/>
      <w:marRight w:val="0"/>
      <w:marTop w:val="0"/>
      <w:marBottom w:val="0"/>
      <w:divBdr>
        <w:top w:val="none" w:sz="0" w:space="0" w:color="auto"/>
        <w:left w:val="none" w:sz="0" w:space="0" w:color="auto"/>
        <w:bottom w:val="none" w:sz="0" w:space="0" w:color="auto"/>
        <w:right w:val="none" w:sz="0" w:space="0" w:color="auto"/>
      </w:divBdr>
    </w:div>
    <w:div w:id="921256485">
      <w:bodyDiv w:val="1"/>
      <w:marLeft w:val="0"/>
      <w:marRight w:val="0"/>
      <w:marTop w:val="0"/>
      <w:marBottom w:val="0"/>
      <w:divBdr>
        <w:top w:val="none" w:sz="0" w:space="0" w:color="auto"/>
        <w:left w:val="none" w:sz="0" w:space="0" w:color="auto"/>
        <w:bottom w:val="none" w:sz="0" w:space="0" w:color="auto"/>
        <w:right w:val="none" w:sz="0" w:space="0" w:color="auto"/>
      </w:divBdr>
    </w:div>
    <w:div w:id="987319388">
      <w:bodyDiv w:val="1"/>
      <w:marLeft w:val="0"/>
      <w:marRight w:val="0"/>
      <w:marTop w:val="0"/>
      <w:marBottom w:val="0"/>
      <w:divBdr>
        <w:top w:val="none" w:sz="0" w:space="0" w:color="auto"/>
        <w:left w:val="none" w:sz="0" w:space="0" w:color="auto"/>
        <w:bottom w:val="none" w:sz="0" w:space="0" w:color="auto"/>
        <w:right w:val="none" w:sz="0" w:space="0" w:color="auto"/>
      </w:divBdr>
    </w:div>
    <w:div w:id="1009911635">
      <w:bodyDiv w:val="1"/>
      <w:marLeft w:val="0"/>
      <w:marRight w:val="0"/>
      <w:marTop w:val="0"/>
      <w:marBottom w:val="0"/>
      <w:divBdr>
        <w:top w:val="none" w:sz="0" w:space="0" w:color="auto"/>
        <w:left w:val="none" w:sz="0" w:space="0" w:color="auto"/>
        <w:bottom w:val="none" w:sz="0" w:space="0" w:color="auto"/>
        <w:right w:val="none" w:sz="0" w:space="0" w:color="auto"/>
      </w:divBdr>
    </w:div>
    <w:div w:id="1180125911">
      <w:bodyDiv w:val="1"/>
      <w:marLeft w:val="0"/>
      <w:marRight w:val="0"/>
      <w:marTop w:val="0"/>
      <w:marBottom w:val="0"/>
      <w:divBdr>
        <w:top w:val="none" w:sz="0" w:space="0" w:color="auto"/>
        <w:left w:val="none" w:sz="0" w:space="0" w:color="auto"/>
        <w:bottom w:val="none" w:sz="0" w:space="0" w:color="auto"/>
        <w:right w:val="none" w:sz="0" w:space="0" w:color="auto"/>
      </w:divBdr>
    </w:div>
    <w:div w:id="1195196489">
      <w:bodyDiv w:val="1"/>
      <w:marLeft w:val="0"/>
      <w:marRight w:val="0"/>
      <w:marTop w:val="0"/>
      <w:marBottom w:val="0"/>
      <w:divBdr>
        <w:top w:val="none" w:sz="0" w:space="0" w:color="auto"/>
        <w:left w:val="none" w:sz="0" w:space="0" w:color="auto"/>
        <w:bottom w:val="none" w:sz="0" w:space="0" w:color="auto"/>
        <w:right w:val="none" w:sz="0" w:space="0" w:color="auto"/>
      </w:divBdr>
    </w:div>
    <w:div w:id="1201820514">
      <w:bodyDiv w:val="1"/>
      <w:marLeft w:val="0"/>
      <w:marRight w:val="0"/>
      <w:marTop w:val="0"/>
      <w:marBottom w:val="0"/>
      <w:divBdr>
        <w:top w:val="none" w:sz="0" w:space="0" w:color="auto"/>
        <w:left w:val="none" w:sz="0" w:space="0" w:color="auto"/>
        <w:bottom w:val="none" w:sz="0" w:space="0" w:color="auto"/>
        <w:right w:val="none" w:sz="0" w:space="0" w:color="auto"/>
      </w:divBdr>
    </w:div>
    <w:div w:id="1306396346">
      <w:bodyDiv w:val="1"/>
      <w:marLeft w:val="0"/>
      <w:marRight w:val="0"/>
      <w:marTop w:val="0"/>
      <w:marBottom w:val="0"/>
      <w:divBdr>
        <w:top w:val="none" w:sz="0" w:space="0" w:color="auto"/>
        <w:left w:val="none" w:sz="0" w:space="0" w:color="auto"/>
        <w:bottom w:val="none" w:sz="0" w:space="0" w:color="auto"/>
        <w:right w:val="none" w:sz="0" w:space="0" w:color="auto"/>
      </w:divBdr>
    </w:div>
    <w:div w:id="1468473869">
      <w:bodyDiv w:val="1"/>
      <w:marLeft w:val="0"/>
      <w:marRight w:val="0"/>
      <w:marTop w:val="0"/>
      <w:marBottom w:val="0"/>
      <w:divBdr>
        <w:top w:val="none" w:sz="0" w:space="0" w:color="auto"/>
        <w:left w:val="none" w:sz="0" w:space="0" w:color="auto"/>
        <w:bottom w:val="none" w:sz="0" w:space="0" w:color="auto"/>
        <w:right w:val="none" w:sz="0" w:space="0" w:color="auto"/>
      </w:divBdr>
    </w:div>
    <w:div w:id="1473214450">
      <w:bodyDiv w:val="1"/>
      <w:marLeft w:val="0"/>
      <w:marRight w:val="0"/>
      <w:marTop w:val="0"/>
      <w:marBottom w:val="0"/>
      <w:divBdr>
        <w:top w:val="none" w:sz="0" w:space="0" w:color="auto"/>
        <w:left w:val="none" w:sz="0" w:space="0" w:color="auto"/>
        <w:bottom w:val="none" w:sz="0" w:space="0" w:color="auto"/>
        <w:right w:val="none" w:sz="0" w:space="0" w:color="auto"/>
      </w:divBdr>
    </w:div>
    <w:div w:id="1508446426">
      <w:bodyDiv w:val="1"/>
      <w:marLeft w:val="0"/>
      <w:marRight w:val="0"/>
      <w:marTop w:val="0"/>
      <w:marBottom w:val="0"/>
      <w:divBdr>
        <w:top w:val="none" w:sz="0" w:space="0" w:color="auto"/>
        <w:left w:val="none" w:sz="0" w:space="0" w:color="auto"/>
        <w:bottom w:val="none" w:sz="0" w:space="0" w:color="auto"/>
        <w:right w:val="none" w:sz="0" w:space="0" w:color="auto"/>
      </w:divBdr>
    </w:div>
    <w:div w:id="1542281709">
      <w:bodyDiv w:val="1"/>
      <w:marLeft w:val="0"/>
      <w:marRight w:val="0"/>
      <w:marTop w:val="0"/>
      <w:marBottom w:val="0"/>
      <w:divBdr>
        <w:top w:val="none" w:sz="0" w:space="0" w:color="auto"/>
        <w:left w:val="none" w:sz="0" w:space="0" w:color="auto"/>
        <w:bottom w:val="none" w:sz="0" w:space="0" w:color="auto"/>
        <w:right w:val="none" w:sz="0" w:space="0" w:color="auto"/>
      </w:divBdr>
    </w:div>
    <w:div w:id="1573657745">
      <w:bodyDiv w:val="1"/>
      <w:marLeft w:val="0"/>
      <w:marRight w:val="0"/>
      <w:marTop w:val="0"/>
      <w:marBottom w:val="0"/>
      <w:divBdr>
        <w:top w:val="none" w:sz="0" w:space="0" w:color="auto"/>
        <w:left w:val="none" w:sz="0" w:space="0" w:color="auto"/>
        <w:bottom w:val="none" w:sz="0" w:space="0" w:color="auto"/>
        <w:right w:val="none" w:sz="0" w:space="0" w:color="auto"/>
      </w:divBdr>
      <w:divsChild>
        <w:div w:id="1169829120">
          <w:marLeft w:val="0"/>
          <w:marRight w:val="0"/>
          <w:marTop w:val="0"/>
          <w:marBottom w:val="0"/>
          <w:divBdr>
            <w:top w:val="none" w:sz="0" w:space="0" w:color="auto"/>
            <w:left w:val="none" w:sz="0" w:space="0" w:color="auto"/>
            <w:bottom w:val="none" w:sz="0" w:space="0" w:color="auto"/>
            <w:right w:val="none" w:sz="0" w:space="0" w:color="auto"/>
          </w:divBdr>
        </w:div>
      </w:divsChild>
    </w:div>
    <w:div w:id="1612929961">
      <w:bodyDiv w:val="1"/>
      <w:marLeft w:val="0"/>
      <w:marRight w:val="0"/>
      <w:marTop w:val="0"/>
      <w:marBottom w:val="0"/>
      <w:divBdr>
        <w:top w:val="none" w:sz="0" w:space="0" w:color="auto"/>
        <w:left w:val="none" w:sz="0" w:space="0" w:color="auto"/>
        <w:bottom w:val="none" w:sz="0" w:space="0" w:color="auto"/>
        <w:right w:val="none" w:sz="0" w:space="0" w:color="auto"/>
      </w:divBdr>
    </w:div>
    <w:div w:id="1628198636">
      <w:bodyDiv w:val="1"/>
      <w:marLeft w:val="0"/>
      <w:marRight w:val="0"/>
      <w:marTop w:val="0"/>
      <w:marBottom w:val="0"/>
      <w:divBdr>
        <w:top w:val="none" w:sz="0" w:space="0" w:color="auto"/>
        <w:left w:val="none" w:sz="0" w:space="0" w:color="auto"/>
        <w:bottom w:val="none" w:sz="0" w:space="0" w:color="auto"/>
        <w:right w:val="none" w:sz="0" w:space="0" w:color="auto"/>
      </w:divBdr>
    </w:div>
    <w:div w:id="1640529611">
      <w:bodyDiv w:val="1"/>
      <w:marLeft w:val="0"/>
      <w:marRight w:val="0"/>
      <w:marTop w:val="0"/>
      <w:marBottom w:val="0"/>
      <w:divBdr>
        <w:top w:val="none" w:sz="0" w:space="0" w:color="auto"/>
        <w:left w:val="none" w:sz="0" w:space="0" w:color="auto"/>
        <w:bottom w:val="none" w:sz="0" w:space="0" w:color="auto"/>
        <w:right w:val="none" w:sz="0" w:space="0" w:color="auto"/>
      </w:divBdr>
    </w:div>
    <w:div w:id="1747993705">
      <w:bodyDiv w:val="1"/>
      <w:marLeft w:val="0"/>
      <w:marRight w:val="0"/>
      <w:marTop w:val="0"/>
      <w:marBottom w:val="0"/>
      <w:divBdr>
        <w:top w:val="none" w:sz="0" w:space="0" w:color="auto"/>
        <w:left w:val="none" w:sz="0" w:space="0" w:color="auto"/>
        <w:bottom w:val="none" w:sz="0" w:space="0" w:color="auto"/>
        <w:right w:val="none" w:sz="0" w:space="0" w:color="auto"/>
      </w:divBdr>
      <w:divsChild>
        <w:div w:id="34160987">
          <w:marLeft w:val="0"/>
          <w:marRight w:val="0"/>
          <w:marTop w:val="0"/>
          <w:marBottom w:val="0"/>
          <w:divBdr>
            <w:top w:val="none" w:sz="0" w:space="0" w:color="auto"/>
            <w:left w:val="none" w:sz="0" w:space="0" w:color="auto"/>
            <w:bottom w:val="none" w:sz="0" w:space="0" w:color="auto"/>
            <w:right w:val="none" w:sz="0" w:space="0" w:color="auto"/>
          </w:divBdr>
          <w:divsChild>
            <w:div w:id="1160148607">
              <w:marLeft w:val="0"/>
              <w:marRight w:val="0"/>
              <w:marTop w:val="0"/>
              <w:marBottom w:val="0"/>
              <w:divBdr>
                <w:top w:val="none" w:sz="0" w:space="0" w:color="auto"/>
                <w:left w:val="none" w:sz="0" w:space="0" w:color="auto"/>
                <w:bottom w:val="none" w:sz="0" w:space="0" w:color="auto"/>
                <w:right w:val="none" w:sz="0" w:space="0" w:color="auto"/>
              </w:divBdr>
              <w:divsChild>
                <w:div w:id="11890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1734">
      <w:bodyDiv w:val="1"/>
      <w:marLeft w:val="0"/>
      <w:marRight w:val="0"/>
      <w:marTop w:val="0"/>
      <w:marBottom w:val="0"/>
      <w:divBdr>
        <w:top w:val="none" w:sz="0" w:space="0" w:color="auto"/>
        <w:left w:val="none" w:sz="0" w:space="0" w:color="auto"/>
        <w:bottom w:val="none" w:sz="0" w:space="0" w:color="auto"/>
        <w:right w:val="none" w:sz="0" w:space="0" w:color="auto"/>
      </w:divBdr>
      <w:divsChild>
        <w:div w:id="989094157">
          <w:marLeft w:val="0"/>
          <w:marRight w:val="0"/>
          <w:marTop w:val="0"/>
          <w:marBottom w:val="0"/>
          <w:divBdr>
            <w:top w:val="none" w:sz="0" w:space="0" w:color="auto"/>
            <w:left w:val="none" w:sz="0" w:space="0" w:color="auto"/>
            <w:bottom w:val="none" w:sz="0" w:space="0" w:color="auto"/>
            <w:right w:val="none" w:sz="0" w:space="0" w:color="auto"/>
          </w:divBdr>
        </w:div>
        <w:div w:id="996572384">
          <w:marLeft w:val="0"/>
          <w:marRight w:val="0"/>
          <w:marTop w:val="0"/>
          <w:marBottom w:val="0"/>
          <w:divBdr>
            <w:top w:val="none" w:sz="0" w:space="0" w:color="auto"/>
            <w:left w:val="none" w:sz="0" w:space="0" w:color="auto"/>
            <w:bottom w:val="none" w:sz="0" w:space="0" w:color="auto"/>
            <w:right w:val="none" w:sz="0" w:space="0" w:color="auto"/>
          </w:divBdr>
        </w:div>
        <w:div w:id="1094324327">
          <w:marLeft w:val="0"/>
          <w:marRight w:val="0"/>
          <w:marTop w:val="0"/>
          <w:marBottom w:val="0"/>
          <w:divBdr>
            <w:top w:val="none" w:sz="0" w:space="0" w:color="auto"/>
            <w:left w:val="none" w:sz="0" w:space="0" w:color="auto"/>
            <w:bottom w:val="none" w:sz="0" w:space="0" w:color="auto"/>
            <w:right w:val="none" w:sz="0" w:space="0" w:color="auto"/>
          </w:divBdr>
        </w:div>
        <w:div w:id="1433746558">
          <w:marLeft w:val="0"/>
          <w:marRight w:val="0"/>
          <w:marTop w:val="0"/>
          <w:marBottom w:val="0"/>
          <w:divBdr>
            <w:top w:val="none" w:sz="0" w:space="0" w:color="auto"/>
            <w:left w:val="none" w:sz="0" w:space="0" w:color="auto"/>
            <w:bottom w:val="none" w:sz="0" w:space="0" w:color="auto"/>
            <w:right w:val="none" w:sz="0" w:space="0" w:color="auto"/>
          </w:divBdr>
        </w:div>
        <w:div w:id="1561554935">
          <w:marLeft w:val="0"/>
          <w:marRight w:val="0"/>
          <w:marTop w:val="0"/>
          <w:marBottom w:val="0"/>
          <w:divBdr>
            <w:top w:val="none" w:sz="0" w:space="0" w:color="auto"/>
            <w:left w:val="none" w:sz="0" w:space="0" w:color="auto"/>
            <w:bottom w:val="none" w:sz="0" w:space="0" w:color="auto"/>
            <w:right w:val="none" w:sz="0" w:space="0" w:color="auto"/>
          </w:divBdr>
        </w:div>
        <w:div w:id="1674333368">
          <w:marLeft w:val="0"/>
          <w:marRight w:val="0"/>
          <w:marTop w:val="0"/>
          <w:marBottom w:val="0"/>
          <w:divBdr>
            <w:top w:val="none" w:sz="0" w:space="0" w:color="auto"/>
            <w:left w:val="none" w:sz="0" w:space="0" w:color="auto"/>
            <w:bottom w:val="none" w:sz="0" w:space="0" w:color="auto"/>
            <w:right w:val="none" w:sz="0" w:space="0" w:color="auto"/>
          </w:divBdr>
        </w:div>
      </w:divsChild>
    </w:div>
    <w:div w:id="1858107511">
      <w:bodyDiv w:val="1"/>
      <w:marLeft w:val="0"/>
      <w:marRight w:val="0"/>
      <w:marTop w:val="0"/>
      <w:marBottom w:val="0"/>
      <w:divBdr>
        <w:top w:val="none" w:sz="0" w:space="0" w:color="auto"/>
        <w:left w:val="none" w:sz="0" w:space="0" w:color="auto"/>
        <w:bottom w:val="none" w:sz="0" w:space="0" w:color="auto"/>
        <w:right w:val="none" w:sz="0" w:space="0" w:color="auto"/>
      </w:divBdr>
    </w:div>
    <w:div w:id="1933318957">
      <w:bodyDiv w:val="1"/>
      <w:marLeft w:val="0"/>
      <w:marRight w:val="0"/>
      <w:marTop w:val="0"/>
      <w:marBottom w:val="0"/>
      <w:divBdr>
        <w:top w:val="none" w:sz="0" w:space="0" w:color="auto"/>
        <w:left w:val="none" w:sz="0" w:space="0" w:color="auto"/>
        <w:bottom w:val="none" w:sz="0" w:space="0" w:color="auto"/>
        <w:right w:val="none" w:sz="0" w:space="0" w:color="auto"/>
      </w:divBdr>
    </w:div>
    <w:div w:id="1983267525">
      <w:bodyDiv w:val="1"/>
      <w:marLeft w:val="0"/>
      <w:marRight w:val="0"/>
      <w:marTop w:val="0"/>
      <w:marBottom w:val="0"/>
      <w:divBdr>
        <w:top w:val="none" w:sz="0" w:space="0" w:color="auto"/>
        <w:left w:val="none" w:sz="0" w:space="0" w:color="auto"/>
        <w:bottom w:val="none" w:sz="0" w:space="0" w:color="auto"/>
        <w:right w:val="none" w:sz="0" w:space="0" w:color="auto"/>
      </w:divBdr>
    </w:div>
    <w:div w:id="1999844616">
      <w:bodyDiv w:val="1"/>
      <w:marLeft w:val="0"/>
      <w:marRight w:val="0"/>
      <w:marTop w:val="0"/>
      <w:marBottom w:val="0"/>
      <w:divBdr>
        <w:top w:val="none" w:sz="0" w:space="0" w:color="auto"/>
        <w:left w:val="none" w:sz="0" w:space="0" w:color="auto"/>
        <w:bottom w:val="none" w:sz="0" w:space="0" w:color="auto"/>
        <w:right w:val="none" w:sz="0" w:space="0" w:color="auto"/>
      </w:divBdr>
      <w:divsChild>
        <w:div w:id="668143517">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0"/>
              <w:marBottom w:val="0"/>
              <w:divBdr>
                <w:top w:val="none" w:sz="0" w:space="0" w:color="auto"/>
                <w:left w:val="none" w:sz="0" w:space="0" w:color="auto"/>
                <w:bottom w:val="none" w:sz="0" w:space="0" w:color="auto"/>
                <w:right w:val="none" w:sz="0" w:space="0" w:color="auto"/>
              </w:divBdr>
              <w:divsChild>
                <w:div w:id="19897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2892">
      <w:bodyDiv w:val="1"/>
      <w:marLeft w:val="0"/>
      <w:marRight w:val="0"/>
      <w:marTop w:val="0"/>
      <w:marBottom w:val="0"/>
      <w:divBdr>
        <w:top w:val="none" w:sz="0" w:space="0" w:color="auto"/>
        <w:left w:val="none" w:sz="0" w:space="0" w:color="auto"/>
        <w:bottom w:val="none" w:sz="0" w:space="0" w:color="auto"/>
        <w:right w:val="none" w:sz="0" w:space="0" w:color="auto"/>
      </w:divBdr>
    </w:div>
    <w:div w:id="2099595265">
      <w:bodyDiv w:val="1"/>
      <w:marLeft w:val="0"/>
      <w:marRight w:val="0"/>
      <w:marTop w:val="0"/>
      <w:marBottom w:val="0"/>
      <w:divBdr>
        <w:top w:val="none" w:sz="0" w:space="0" w:color="auto"/>
        <w:left w:val="none" w:sz="0" w:space="0" w:color="auto"/>
        <w:bottom w:val="none" w:sz="0" w:space="0" w:color="auto"/>
        <w:right w:val="none" w:sz="0" w:space="0" w:color="auto"/>
      </w:divBdr>
      <w:divsChild>
        <w:div w:id="1675300908">
          <w:marLeft w:val="0"/>
          <w:marRight w:val="0"/>
          <w:marTop w:val="0"/>
          <w:marBottom w:val="0"/>
          <w:divBdr>
            <w:top w:val="none" w:sz="0" w:space="0" w:color="auto"/>
            <w:left w:val="none" w:sz="0" w:space="0" w:color="auto"/>
            <w:bottom w:val="none" w:sz="0" w:space="0" w:color="auto"/>
            <w:right w:val="none" w:sz="0" w:space="0" w:color="auto"/>
          </w:divBdr>
          <w:divsChild>
            <w:div w:id="73476034">
              <w:marLeft w:val="-225"/>
              <w:marRight w:val="-225"/>
              <w:marTop w:val="0"/>
              <w:marBottom w:val="0"/>
              <w:divBdr>
                <w:top w:val="none" w:sz="0" w:space="0" w:color="auto"/>
                <w:left w:val="none" w:sz="0" w:space="0" w:color="auto"/>
                <w:bottom w:val="none" w:sz="0" w:space="0" w:color="auto"/>
                <w:right w:val="none" w:sz="0" w:space="0" w:color="auto"/>
              </w:divBdr>
              <w:divsChild>
                <w:div w:id="1042826565">
                  <w:marLeft w:val="0"/>
                  <w:marRight w:val="0"/>
                  <w:marTop w:val="0"/>
                  <w:marBottom w:val="0"/>
                  <w:divBdr>
                    <w:top w:val="none" w:sz="0" w:space="0" w:color="auto"/>
                    <w:left w:val="none" w:sz="0" w:space="0" w:color="auto"/>
                    <w:bottom w:val="none" w:sz="0" w:space="0" w:color="auto"/>
                    <w:right w:val="none" w:sz="0" w:space="0" w:color="auto"/>
                  </w:divBdr>
                  <w:divsChild>
                    <w:div w:id="1660501969">
                      <w:marLeft w:val="-225"/>
                      <w:marRight w:val="-225"/>
                      <w:marTop w:val="0"/>
                      <w:marBottom w:val="0"/>
                      <w:divBdr>
                        <w:top w:val="none" w:sz="0" w:space="0" w:color="auto"/>
                        <w:left w:val="none" w:sz="0" w:space="0" w:color="auto"/>
                        <w:bottom w:val="none" w:sz="0" w:space="0" w:color="auto"/>
                        <w:right w:val="none" w:sz="0" w:space="0" w:color="auto"/>
                      </w:divBdr>
                      <w:divsChild>
                        <w:div w:id="1785229182">
                          <w:marLeft w:val="0"/>
                          <w:marRight w:val="0"/>
                          <w:marTop w:val="0"/>
                          <w:marBottom w:val="0"/>
                          <w:divBdr>
                            <w:top w:val="none" w:sz="0" w:space="0" w:color="auto"/>
                            <w:left w:val="none" w:sz="0" w:space="0" w:color="auto"/>
                            <w:bottom w:val="none" w:sz="0" w:space="0" w:color="auto"/>
                            <w:right w:val="none" w:sz="0" w:space="0" w:color="auto"/>
                          </w:divBdr>
                          <w:divsChild>
                            <w:div w:id="847718138">
                              <w:marLeft w:val="0"/>
                              <w:marRight w:val="0"/>
                              <w:marTop w:val="0"/>
                              <w:marBottom w:val="0"/>
                              <w:divBdr>
                                <w:top w:val="none" w:sz="0" w:space="0" w:color="auto"/>
                                <w:left w:val="none" w:sz="0" w:space="0" w:color="auto"/>
                                <w:bottom w:val="none" w:sz="0" w:space="0" w:color="auto"/>
                                <w:right w:val="none" w:sz="0" w:space="0" w:color="auto"/>
                              </w:divBdr>
                              <w:divsChild>
                                <w:div w:id="210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95009">
      <w:bodyDiv w:val="1"/>
      <w:marLeft w:val="0"/>
      <w:marRight w:val="0"/>
      <w:marTop w:val="0"/>
      <w:marBottom w:val="0"/>
      <w:divBdr>
        <w:top w:val="none" w:sz="0" w:space="0" w:color="auto"/>
        <w:left w:val="none" w:sz="0" w:space="0" w:color="auto"/>
        <w:bottom w:val="none" w:sz="0" w:space="0" w:color="auto"/>
        <w:right w:val="none" w:sz="0" w:space="0" w:color="auto"/>
      </w:divBdr>
      <w:divsChild>
        <w:div w:id="727846122">
          <w:marLeft w:val="0"/>
          <w:marRight w:val="0"/>
          <w:marTop w:val="0"/>
          <w:marBottom w:val="0"/>
          <w:divBdr>
            <w:top w:val="none" w:sz="0" w:space="0" w:color="auto"/>
            <w:left w:val="none" w:sz="0" w:space="0" w:color="auto"/>
            <w:bottom w:val="none" w:sz="0" w:space="0" w:color="auto"/>
            <w:right w:val="none" w:sz="0" w:space="0" w:color="auto"/>
          </w:divBdr>
          <w:divsChild>
            <w:div w:id="545600954">
              <w:marLeft w:val="0"/>
              <w:marRight w:val="0"/>
              <w:marTop w:val="0"/>
              <w:marBottom w:val="0"/>
              <w:divBdr>
                <w:top w:val="none" w:sz="0" w:space="0" w:color="auto"/>
                <w:left w:val="none" w:sz="0" w:space="0" w:color="auto"/>
                <w:bottom w:val="none" w:sz="0" w:space="0" w:color="auto"/>
                <w:right w:val="none" w:sz="0" w:space="0" w:color="auto"/>
              </w:divBdr>
              <w:divsChild>
                <w:div w:id="12811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4263">
      <w:bodyDiv w:val="1"/>
      <w:marLeft w:val="0"/>
      <w:marRight w:val="0"/>
      <w:marTop w:val="0"/>
      <w:marBottom w:val="0"/>
      <w:divBdr>
        <w:top w:val="none" w:sz="0" w:space="0" w:color="auto"/>
        <w:left w:val="none" w:sz="0" w:space="0" w:color="auto"/>
        <w:bottom w:val="none" w:sz="0" w:space="0" w:color="auto"/>
        <w:right w:val="none" w:sz="0" w:space="0" w:color="auto"/>
      </w:divBdr>
      <w:divsChild>
        <w:div w:id="68813197">
          <w:marLeft w:val="0"/>
          <w:marRight w:val="0"/>
          <w:marTop w:val="0"/>
          <w:marBottom w:val="0"/>
          <w:divBdr>
            <w:top w:val="none" w:sz="0" w:space="0" w:color="auto"/>
            <w:left w:val="none" w:sz="0" w:space="0" w:color="auto"/>
            <w:bottom w:val="none" w:sz="0" w:space="0" w:color="auto"/>
            <w:right w:val="none" w:sz="0" w:space="0" w:color="auto"/>
          </w:divBdr>
          <w:divsChild>
            <w:div w:id="1986734283">
              <w:marLeft w:val="0"/>
              <w:marRight w:val="0"/>
              <w:marTop w:val="0"/>
              <w:marBottom w:val="0"/>
              <w:divBdr>
                <w:top w:val="none" w:sz="0" w:space="0" w:color="auto"/>
                <w:left w:val="none" w:sz="0" w:space="0" w:color="auto"/>
                <w:bottom w:val="none" w:sz="0" w:space="0" w:color="auto"/>
                <w:right w:val="none" w:sz="0" w:space="0" w:color="auto"/>
              </w:divBdr>
              <w:divsChild>
                <w:div w:id="7033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pec.garanteprivacy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E9E3-F77A-415D-8C10-9A2E9C8B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5563</CharactersWithSpaces>
  <SharedDoc>false</SharedDoc>
  <HLinks>
    <vt:vector size="6" baseType="variant">
      <vt:variant>
        <vt:i4>3670100</vt:i4>
      </vt:variant>
      <vt:variant>
        <vt:i4>0</vt:i4>
      </vt:variant>
      <vt:variant>
        <vt:i4>0</vt:i4>
      </vt:variant>
      <vt:variant>
        <vt:i4>5</vt:i4>
      </vt:variant>
      <vt:variant>
        <vt:lpwstr>mailto:dpo@pec.garanteprivacyitalia.it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Pasquale Nicolazzo</cp:lastModifiedBy>
  <cp:revision>2</cp:revision>
  <dcterms:created xsi:type="dcterms:W3CDTF">2020-04-14T15:15:00Z</dcterms:created>
  <dcterms:modified xsi:type="dcterms:W3CDTF">2020-04-14T15:15:00Z</dcterms:modified>
</cp:coreProperties>
</file>